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3163"/>
        <w:gridCol w:w="2802"/>
        <w:gridCol w:w="3533"/>
      </w:tblGrid>
      <w:tr w:rsidR="0078329B" w:rsidRPr="001974CE" w14:paraId="1E56F8C4" w14:textId="77777777" w:rsidTr="00572832">
        <w:tc>
          <w:tcPr>
            <w:tcW w:w="3163" w:type="dxa"/>
            <w:shd w:val="clear" w:color="auto" w:fill="auto"/>
          </w:tcPr>
          <w:p w14:paraId="35D558FF" w14:textId="65ED66A7" w:rsidR="0078329B" w:rsidRPr="00482571" w:rsidRDefault="0078329B" w:rsidP="00EE55C1">
            <w:pPr>
              <w:pStyle w:val="Geenafstand1"/>
              <w:rPr>
                <w:rFonts w:ascii="Microsoft YaHei Light" w:eastAsia="Microsoft YaHei Light" w:hAnsi="Microsoft YaHei Light" w:cs="Calibri"/>
                <w:sz w:val="20"/>
                <w:szCs w:val="20"/>
              </w:rPr>
            </w:pPr>
            <w:bookmarkStart w:id="0" w:name="_GoBack"/>
            <w:bookmarkEnd w:id="0"/>
          </w:p>
        </w:tc>
        <w:tc>
          <w:tcPr>
            <w:tcW w:w="2802" w:type="dxa"/>
            <w:shd w:val="clear" w:color="auto" w:fill="auto"/>
          </w:tcPr>
          <w:p w14:paraId="54C3F538" w14:textId="77777777" w:rsidR="0078329B" w:rsidRPr="001974CE" w:rsidRDefault="0078329B" w:rsidP="00BD7095">
            <w:pPr>
              <w:pStyle w:val="Geenafstand1"/>
              <w:jc w:val="right"/>
              <w:rPr>
                <w:rFonts w:ascii="Microsoft YaHei Light" w:eastAsia="Microsoft YaHei Light" w:hAnsi="Microsoft YaHei Light" w:cs="Calibri"/>
                <w:sz w:val="20"/>
                <w:szCs w:val="20"/>
              </w:rPr>
            </w:pPr>
          </w:p>
        </w:tc>
        <w:tc>
          <w:tcPr>
            <w:tcW w:w="3533" w:type="dxa"/>
            <w:shd w:val="clear" w:color="auto" w:fill="auto"/>
          </w:tcPr>
          <w:p w14:paraId="7CA3433A" w14:textId="7EA4FC91" w:rsidR="0078329B" w:rsidRPr="001974CE" w:rsidRDefault="00572832" w:rsidP="00BD7095">
            <w:pPr>
              <w:pStyle w:val="Geenafstand1"/>
              <w:jc w:val="right"/>
              <w:rPr>
                <w:rFonts w:ascii="Microsoft YaHei Light" w:eastAsia="Microsoft YaHei Light" w:hAnsi="Microsoft YaHei Light" w:cs="Calibri"/>
                <w:sz w:val="20"/>
                <w:szCs w:val="20"/>
              </w:rPr>
            </w:pPr>
            <w:r w:rsidRPr="00D60BF2">
              <w:rPr>
                <w:rFonts w:cs="Calibri"/>
                <w:noProof/>
                <w:lang w:eastAsia="nl-NL"/>
              </w:rPr>
              <w:drawing>
                <wp:inline distT="0" distB="0" distL="0" distR="0" wp14:anchorId="27BFA459" wp14:editId="0BC423FB">
                  <wp:extent cx="1581150" cy="7048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1150" cy="704850"/>
                          </a:xfrm>
                          <a:prstGeom prst="rect">
                            <a:avLst/>
                          </a:prstGeom>
                          <a:noFill/>
                          <a:ln>
                            <a:noFill/>
                          </a:ln>
                        </pic:spPr>
                      </pic:pic>
                    </a:graphicData>
                  </a:graphic>
                </wp:inline>
              </w:drawing>
            </w:r>
          </w:p>
        </w:tc>
      </w:tr>
      <w:tr w:rsidR="00572832" w:rsidRPr="001974CE" w14:paraId="38E5EC2D" w14:textId="77777777" w:rsidTr="00572832">
        <w:tc>
          <w:tcPr>
            <w:tcW w:w="5965" w:type="dxa"/>
            <w:gridSpan w:val="2"/>
            <w:shd w:val="clear" w:color="auto" w:fill="auto"/>
          </w:tcPr>
          <w:p w14:paraId="099231E0" w14:textId="14E41018" w:rsidR="00572832" w:rsidRPr="001974CE" w:rsidRDefault="00B629B9" w:rsidP="00572832">
            <w:pPr>
              <w:pStyle w:val="Geenafstand1"/>
              <w:rPr>
                <w:rFonts w:ascii="Microsoft YaHei Light" w:eastAsia="Microsoft YaHei Light" w:hAnsi="Microsoft YaHei Light" w:cs="Calibri"/>
                <w:color w:val="808080"/>
                <w:sz w:val="20"/>
                <w:szCs w:val="20"/>
              </w:rPr>
            </w:pPr>
            <w:r>
              <w:rPr>
                <w:rFonts w:ascii="Microsoft YaHei Light" w:eastAsia="Microsoft YaHei Light" w:hAnsi="Microsoft YaHei Light" w:cs="Calibri"/>
                <w:color w:val="808080"/>
                <w:sz w:val="20"/>
                <w:szCs w:val="20"/>
              </w:rPr>
              <w:t>Bedrijf</w:t>
            </w:r>
          </w:p>
        </w:tc>
        <w:tc>
          <w:tcPr>
            <w:tcW w:w="3533" w:type="dxa"/>
            <w:vMerge w:val="restart"/>
            <w:shd w:val="clear" w:color="auto" w:fill="auto"/>
          </w:tcPr>
          <w:p w14:paraId="50E57C37" w14:textId="611BD94A" w:rsidR="00572832" w:rsidRPr="00482571" w:rsidRDefault="00EB76EC" w:rsidP="00572832">
            <w:pPr>
              <w:spacing w:after="0" w:line="192" w:lineRule="auto"/>
              <w:jc w:val="right"/>
              <w:rPr>
                <w:rFonts w:ascii="Microsoft YaHei Light" w:eastAsia="Microsoft YaHei Light" w:hAnsi="Microsoft YaHei Light"/>
                <w:sz w:val="20"/>
                <w:szCs w:val="20"/>
              </w:rPr>
            </w:pPr>
            <w:r>
              <w:rPr>
                <w:rFonts w:ascii="Microsoft YaHei Light" w:eastAsia="Microsoft YaHei Light" w:hAnsi="Microsoft YaHei Light" w:cs="Calibri"/>
                <w:color w:val="808080"/>
                <w:sz w:val="20"/>
                <w:szCs w:val="20"/>
              </w:rPr>
              <w:t>STO18068</w:t>
            </w:r>
          </w:p>
          <w:p w14:paraId="5194E78D" w14:textId="2BC60CD5" w:rsidR="00572832" w:rsidRPr="00482571" w:rsidRDefault="00EB76EC" w:rsidP="00572832">
            <w:pPr>
              <w:spacing w:after="0" w:line="192" w:lineRule="auto"/>
              <w:jc w:val="right"/>
              <w:rPr>
                <w:rFonts w:ascii="Microsoft YaHei Light" w:eastAsia="Microsoft YaHei Light" w:hAnsi="Microsoft YaHei Light"/>
                <w:sz w:val="20"/>
                <w:szCs w:val="20"/>
              </w:rPr>
            </w:pPr>
            <w:r>
              <w:rPr>
                <w:rFonts w:ascii="Microsoft YaHei Light" w:eastAsia="Microsoft YaHei Light" w:hAnsi="Microsoft YaHei Light" w:cs="Calibri"/>
                <w:color w:val="808080"/>
                <w:sz w:val="20"/>
                <w:szCs w:val="20"/>
              </w:rPr>
              <w:t>J. Kleijbergen, 06-51550352</w:t>
            </w:r>
          </w:p>
          <w:p w14:paraId="49681477" w14:textId="422619D8" w:rsidR="00572832" w:rsidRPr="00482571" w:rsidRDefault="00EB76EC" w:rsidP="00572832">
            <w:pPr>
              <w:spacing w:after="0" w:line="192" w:lineRule="auto"/>
              <w:jc w:val="right"/>
              <w:rPr>
                <w:rFonts w:ascii="Microsoft YaHei Light" w:eastAsia="Microsoft YaHei Light" w:hAnsi="Microsoft YaHei Light"/>
                <w:sz w:val="20"/>
                <w:szCs w:val="20"/>
              </w:rPr>
            </w:pPr>
            <w:r>
              <w:rPr>
                <w:rFonts w:ascii="Microsoft YaHei Light" w:eastAsia="Microsoft YaHei Light" w:hAnsi="Microsoft YaHei Light" w:cs="Calibri"/>
                <w:color w:val="808080"/>
                <w:sz w:val="20"/>
                <w:szCs w:val="20"/>
              </w:rPr>
              <w:t>Van Lodenstein College</w:t>
            </w:r>
          </w:p>
        </w:tc>
      </w:tr>
      <w:tr w:rsidR="00572832" w:rsidRPr="001974CE" w14:paraId="18FA384D" w14:textId="77777777" w:rsidTr="00572832">
        <w:tc>
          <w:tcPr>
            <w:tcW w:w="5965" w:type="dxa"/>
            <w:gridSpan w:val="2"/>
            <w:shd w:val="clear" w:color="auto" w:fill="auto"/>
          </w:tcPr>
          <w:p w14:paraId="3929FC33" w14:textId="376A359F" w:rsidR="00572832" w:rsidRDefault="00B629B9" w:rsidP="00572832">
            <w:pPr>
              <w:pStyle w:val="Geenafstand1"/>
              <w:rPr>
                <w:rFonts w:ascii="Microsoft YaHei Light" w:eastAsia="Microsoft YaHei Light" w:hAnsi="Microsoft YaHei Light" w:cs="Calibri"/>
                <w:color w:val="808080"/>
                <w:sz w:val="20"/>
                <w:szCs w:val="20"/>
              </w:rPr>
            </w:pPr>
            <w:r>
              <w:rPr>
                <w:rFonts w:ascii="Microsoft YaHei Light" w:eastAsia="Microsoft YaHei Light" w:hAnsi="Microsoft YaHei Light" w:cs="Calibri"/>
                <w:color w:val="808080"/>
                <w:sz w:val="20"/>
                <w:szCs w:val="20"/>
              </w:rPr>
              <w:t>Adres</w:t>
            </w:r>
          </w:p>
          <w:p w14:paraId="7A4B51F0" w14:textId="39A403CB" w:rsidR="008C4467" w:rsidRDefault="00B629B9" w:rsidP="00572832">
            <w:pPr>
              <w:pStyle w:val="Geenafstand1"/>
              <w:rPr>
                <w:rFonts w:ascii="Microsoft YaHei Light" w:eastAsia="Microsoft YaHei Light" w:hAnsi="Microsoft YaHei Light" w:cs="Calibri"/>
                <w:color w:val="808080"/>
                <w:sz w:val="20"/>
                <w:szCs w:val="20"/>
              </w:rPr>
            </w:pPr>
            <w:r>
              <w:rPr>
                <w:rFonts w:ascii="Microsoft YaHei Light" w:eastAsia="Microsoft YaHei Light" w:hAnsi="Microsoft YaHei Light" w:cs="Calibri"/>
                <w:color w:val="808080"/>
                <w:sz w:val="20"/>
                <w:szCs w:val="20"/>
              </w:rPr>
              <w:t>PC en Plaats</w:t>
            </w:r>
          </w:p>
          <w:p w14:paraId="195569C4" w14:textId="625FA12D" w:rsidR="004F0F63" w:rsidRPr="004F4ABC" w:rsidRDefault="004F0F63" w:rsidP="00572832">
            <w:pPr>
              <w:pStyle w:val="Geenafstand1"/>
              <w:rPr>
                <w:rFonts w:ascii="Microsoft YaHei Light" w:eastAsia="Microsoft YaHei Light" w:hAnsi="Microsoft YaHei Light" w:cs="Calibri"/>
                <w:color w:val="808080"/>
                <w:sz w:val="20"/>
                <w:szCs w:val="20"/>
              </w:rPr>
            </w:pPr>
            <w:r w:rsidRPr="004F4ABC">
              <w:rPr>
                <w:rFonts w:ascii="Microsoft YaHei Light" w:eastAsia="Microsoft YaHei Light" w:hAnsi="Microsoft YaHei Light" w:cs="Calibri"/>
                <w:color w:val="808080"/>
                <w:sz w:val="20"/>
                <w:szCs w:val="20"/>
              </w:rPr>
              <w:br/>
            </w:r>
            <w:r w:rsidR="00B629B9">
              <w:rPr>
                <w:rFonts w:ascii="Microsoft YaHei Light" w:eastAsia="Microsoft YaHei Light" w:hAnsi="Microsoft YaHei Light" w:cs="Calibri"/>
                <w:color w:val="808080"/>
                <w:sz w:val="20"/>
                <w:szCs w:val="20"/>
              </w:rPr>
              <w:t>Naam</w:t>
            </w:r>
          </w:p>
          <w:p w14:paraId="7A16B4FC" w14:textId="798535B8" w:rsidR="004F0F63" w:rsidRDefault="00B629B9" w:rsidP="00572832">
            <w:pPr>
              <w:pStyle w:val="Geenafstand1"/>
              <w:rPr>
                <w:rFonts w:ascii="Microsoft YaHei Light" w:eastAsia="Microsoft YaHei Light" w:hAnsi="Microsoft YaHei Light" w:cs="Calibri"/>
                <w:color w:val="808080"/>
                <w:sz w:val="20"/>
                <w:szCs w:val="20"/>
              </w:rPr>
            </w:pPr>
            <w:r>
              <w:rPr>
                <w:rFonts w:ascii="Microsoft YaHei Light" w:eastAsia="Microsoft YaHei Light" w:hAnsi="Microsoft YaHei Light" w:cs="Calibri"/>
                <w:color w:val="808080"/>
                <w:sz w:val="20"/>
                <w:szCs w:val="20"/>
              </w:rPr>
              <w:t>E-mai</w:t>
            </w:r>
            <w:r w:rsidR="00220C1D">
              <w:rPr>
                <w:rFonts w:ascii="Microsoft YaHei Light" w:eastAsia="Microsoft YaHei Light" w:hAnsi="Microsoft YaHei Light" w:cs="Calibri"/>
                <w:color w:val="808080"/>
                <w:sz w:val="20"/>
                <w:szCs w:val="20"/>
              </w:rPr>
              <w:t>l</w:t>
            </w:r>
          </w:p>
          <w:p w14:paraId="67A2571B" w14:textId="171ACD86" w:rsidR="008C4467" w:rsidRPr="001974CE" w:rsidRDefault="008C4467" w:rsidP="00572832">
            <w:pPr>
              <w:pStyle w:val="Geenafstand1"/>
              <w:rPr>
                <w:rFonts w:ascii="Microsoft YaHei Light" w:eastAsia="Microsoft YaHei Light" w:hAnsi="Microsoft YaHei Light" w:cs="Calibri"/>
                <w:color w:val="808080"/>
                <w:sz w:val="20"/>
                <w:szCs w:val="20"/>
              </w:rPr>
            </w:pPr>
          </w:p>
        </w:tc>
        <w:tc>
          <w:tcPr>
            <w:tcW w:w="3533" w:type="dxa"/>
            <w:vMerge/>
            <w:shd w:val="clear" w:color="auto" w:fill="auto"/>
          </w:tcPr>
          <w:p w14:paraId="59F4A210" w14:textId="77777777" w:rsidR="00572832" w:rsidRPr="001974CE" w:rsidRDefault="00572832" w:rsidP="00572832">
            <w:pPr>
              <w:spacing w:line="192" w:lineRule="auto"/>
              <w:jc w:val="right"/>
              <w:rPr>
                <w:rFonts w:ascii="Microsoft YaHei Light" w:eastAsia="Microsoft YaHei Light" w:hAnsi="Microsoft YaHei Light"/>
                <w:sz w:val="20"/>
                <w:szCs w:val="20"/>
              </w:rPr>
            </w:pPr>
          </w:p>
        </w:tc>
      </w:tr>
      <w:tr w:rsidR="00572832" w:rsidRPr="001974CE" w14:paraId="74AB56CA" w14:textId="77777777" w:rsidTr="00572832">
        <w:trPr>
          <w:trHeight w:val="464"/>
        </w:trPr>
        <w:tc>
          <w:tcPr>
            <w:tcW w:w="5965" w:type="dxa"/>
            <w:gridSpan w:val="2"/>
            <w:shd w:val="clear" w:color="auto" w:fill="auto"/>
          </w:tcPr>
          <w:p w14:paraId="524E9872" w14:textId="55400222" w:rsidR="00572832" w:rsidRPr="001974CE" w:rsidRDefault="00572832" w:rsidP="00012B94">
            <w:pPr>
              <w:pStyle w:val="Geenafstand1"/>
              <w:rPr>
                <w:rFonts w:ascii="Microsoft YaHei Light" w:eastAsia="Microsoft YaHei Light" w:hAnsi="Microsoft YaHei Light" w:cs="Calibri"/>
                <w:color w:val="808080"/>
                <w:sz w:val="20"/>
                <w:szCs w:val="20"/>
              </w:rPr>
            </w:pPr>
          </w:p>
        </w:tc>
        <w:tc>
          <w:tcPr>
            <w:tcW w:w="3533" w:type="dxa"/>
            <w:vMerge/>
            <w:shd w:val="clear" w:color="auto" w:fill="auto"/>
          </w:tcPr>
          <w:p w14:paraId="2C3B2947" w14:textId="77777777" w:rsidR="00572832" w:rsidRPr="001974CE" w:rsidRDefault="00572832" w:rsidP="00572832">
            <w:pPr>
              <w:spacing w:line="192" w:lineRule="auto"/>
              <w:jc w:val="right"/>
              <w:rPr>
                <w:rFonts w:ascii="Microsoft YaHei Light" w:eastAsia="Microsoft YaHei Light" w:hAnsi="Microsoft YaHei Light"/>
                <w:sz w:val="20"/>
                <w:szCs w:val="20"/>
              </w:rPr>
            </w:pPr>
          </w:p>
        </w:tc>
      </w:tr>
      <w:tr w:rsidR="00572832" w:rsidRPr="001974CE" w14:paraId="5D0138CD" w14:textId="77777777" w:rsidTr="00572832">
        <w:tc>
          <w:tcPr>
            <w:tcW w:w="5965" w:type="dxa"/>
            <w:gridSpan w:val="2"/>
            <w:shd w:val="clear" w:color="auto" w:fill="auto"/>
          </w:tcPr>
          <w:p w14:paraId="6C2D86F4" w14:textId="139EC3A5" w:rsidR="00572832" w:rsidRPr="001974CE" w:rsidRDefault="00572832" w:rsidP="00572832">
            <w:pPr>
              <w:pStyle w:val="Geenafstand1"/>
              <w:rPr>
                <w:rFonts w:ascii="Microsoft YaHei Light" w:eastAsia="Microsoft YaHei Light" w:hAnsi="Microsoft YaHei Light" w:cs="Calibri"/>
                <w:color w:val="808080"/>
                <w:sz w:val="20"/>
                <w:szCs w:val="20"/>
              </w:rPr>
            </w:pPr>
          </w:p>
        </w:tc>
        <w:tc>
          <w:tcPr>
            <w:tcW w:w="3533" w:type="dxa"/>
            <w:shd w:val="clear" w:color="auto" w:fill="auto"/>
          </w:tcPr>
          <w:p w14:paraId="299F3D59" w14:textId="77777777" w:rsidR="00572832" w:rsidRPr="001974CE" w:rsidRDefault="00572832" w:rsidP="00572832">
            <w:pPr>
              <w:pStyle w:val="Geenafstand1"/>
              <w:jc w:val="right"/>
              <w:rPr>
                <w:rFonts w:ascii="Microsoft YaHei Light" w:eastAsia="Microsoft YaHei Light" w:hAnsi="Microsoft YaHei Light" w:cs="Calibri"/>
                <w:color w:val="808080"/>
                <w:sz w:val="20"/>
                <w:szCs w:val="20"/>
              </w:rPr>
            </w:pPr>
          </w:p>
        </w:tc>
      </w:tr>
      <w:tr w:rsidR="00572832" w:rsidRPr="001974CE" w14:paraId="46A9306F" w14:textId="77777777" w:rsidTr="00572832">
        <w:tc>
          <w:tcPr>
            <w:tcW w:w="3163" w:type="dxa"/>
            <w:shd w:val="clear" w:color="auto" w:fill="auto"/>
          </w:tcPr>
          <w:p w14:paraId="106EEB29" w14:textId="77777777" w:rsidR="00572832" w:rsidRPr="001974CE" w:rsidRDefault="00572832" w:rsidP="00572832">
            <w:pPr>
              <w:pStyle w:val="Geenafstand1"/>
              <w:jc w:val="right"/>
              <w:rPr>
                <w:rFonts w:ascii="Microsoft YaHei Light" w:eastAsia="Microsoft YaHei Light" w:hAnsi="Microsoft YaHei Light" w:cs="Calibri"/>
                <w:color w:val="808080"/>
                <w:sz w:val="20"/>
                <w:szCs w:val="20"/>
              </w:rPr>
            </w:pPr>
          </w:p>
        </w:tc>
        <w:tc>
          <w:tcPr>
            <w:tcW w:w="2802" w:type="dxa"/>
            <w:shd w:val="clear" w:color="auto" w:fill="auto"/>
          </w:tcPr>
          <w:p w14:paraId="0A403AD2" w14:textId="77777777" w:rsidR="00572832" w:rsidRPr="001974CE" w:rsidRDefault="00572832" w:rsidP="00572832">
            <w:pPr>
              <w:pStyle w:val="Geenafstand1"/>
              <w:jc w:val="right"/>
              <w:rPr>
                <w:rFonts w:ascii="Microsoft YaHei Light" w:eastAsia="Microsoft YaHei Light" w:hAnsi="Microsoft YaHei Light" w:cs="Calibri"/>
                <w:color w:val="808080"/>
                <w:sz w:val="20"/>
                <w:szCs w:val="20"/>
              </w:rPr>
            </w:pPr>
          </w:p>
        </w:tc>
        <w:tc>
          <w:tcPr>
            <w:tcW w:w="3533" w:type="dxa"/>
            <w:shd w:val="clear" w:color="auto" w:fill="auto"/>
          </w:tcPr>
          <w:p w14:paraId="5D1D433C" w14:textId="4ADCE78A" w:rsidR="00572832" w:rsidRPr="001974CE" w:rsidRDefault="00572832" w:rsidP="004F4ABC">
            <w:pPr>
              <w:pStyle w:val="Geenafstand1"/>
              <w:rPr>
                <w:rFonts w:ascii="Microsoft YaHei Light" w:eastAsia="Microsoft YaHei Light" w:hAnsi="Microsoft YaHei Light" w:cs="Calibri"/>
                <w:color w:val="808080"/>
                <w:sz w:val="20"/>
                <w:szCs w:val="20"/>
              </w:rPr>
            </w:pPr>
            <w:r w:rsidRPr="001974CE">
              <w:rPr>
                <w:rFonts w:ascii="Microsoft YaHei Light" w:eastAsia="Microsoft YaHei Light" w:hAnsi="Microsoft YaHei Light" w:cs="Calibri"/>
                <w:color w:val="808080"/>
                <w:sz w:val="20"/>
                <w:szCs w:val="20"/>
              </w:rPr>
              <w:t>Datum overeenkomst</w:t>
            </w:r>
            <w:r w:rsidR="004F4ABC">
              <w:rPr>
                <w:rFonts w:ascii="Microsoft YaHei Light" w:eastAsia="Microsoft YaHei Light" w:hAnsi="Microsoft YaHei Light" w:cs="Calibri"/>
                <w:color w:val="808080"/>
                <w:sz w:val="20"/>
                <w:szCs w:val="20"/>
              </w:rPr>
              <w:t xml:space="preserve"> 1</w:t>
            </w:r>
            <w:r w:rsidR="00220C1D">
              <w:rPr>
                <w:rFonts w:ascii="Microsoft YaHei Light" w:eastAsia="Microsoft YaHei Light" w:hAnsi="Microsoft YaHei Light" w:cs="Calibri"/>
                <w:color w:val="808080"/>
                <w:sz w:val="20"/>
                <w:szCs w:val="20"/>
              </w:rPr>
              <w:t>4</w:t>
            </w:r>
            <w:r w:rsidR="004F4ABC">
              <w:rPr>
                <w:rFonts w:ascii="Microsoft YaHei Light" w:eastAsia="Microsoft YaHei Light" w:hAnsi="Microsoft YaHei Light" w:cs="Calibri"/>
                <w:color w:val="808080"/>
                <w:sz w:val="20"/>
                <w:szCs w:val="20"/>
              </w:rPr>
              <w:t xml:space="preserve"> maart 2019</w:t>
            </w:r>
          </w:p>
        </w:tc>
      </w:tr>
      <w:tr w:rsidR="00572832" w:rsidRPr="001974CE" w14:paraId="094F6F3C" w14:textId="77777777" w:rsidTr="00572832">
        <w:tc>
          <w:tcPr>
            <w:tcW w:w="9498" w:type="dxa"/>
            <w:gridSpan w:val="3"/>
            <w:shd w:val="clear" w:color="auto" w:fill="auto"/>
          </w:tcPr>
          <w:p w14:paraId="63B3F1C8" w14:textId="77777777" w:rsidR="00572832" w:rsidRPr="001974CE" w:rsidRDefault="00572832" w:rsidP="00572832">
            <w:pPr>
              <w:pStyle w:val="Geenafstand1"/>
              <w:rPr>
                <w:rFonts w:ascii="Microsoft YaHei Light" w:eastAsia="Microsoft YaHei Light" w:hAnsi="Microsoft YaHei Light" w:cs="Calibri"/>
                <w:sz w:val="20"/>
                <w:szCs w:val="20"/>
              </w:rPr>
            </w:pPr>
          </w:p>
        </w:tc>
      </w:tr>
      <w:tr w:rsidR="00572832" w:rsidRPr="007639FA" w14:paraId="6F2B27A0" w14:textId="77777777" w:rsidTr="00572832">
        <w:tc>
          <w:tcPr>
            <w:tcW w:w="9498" w:type="dxa"/>
            <w:gridSpan w:val="3"/>
            <w:shd w:val="clear" w:color="auto" w:fill="auto"/>
          </w:tcPr>
          <w:p w14:paraId="476B01A6" w14:textId="77777777" w:rsidR="00572832" w:rsidRPr="007639FA" w:rsidRDefault="00572832" w:rsidP="00572832">
            <w:pPr>
              <w:pStyle w:val="Geenafstand1"/>
              <w:rPr>
                <w:rFonts w:ascii="Microsoft YaHei Light" w:eastAsia="Microsoft YaHei Light" w:hAnsi="Microsoft YaHei Light" w:cs="Calibri"/>
              </w:rPr>
            </w:pPr>
            <w:r w:rsidRPr="007639FA">
              <w:rPr>
                <w:rFonts w:ascii="Microsoft YaHei Light" w:eastAsia="Microsoft YaHei Light" w:hAnsi="Microsoft YaHei Light" w:cs="Calibri"/>
                <w:b/>
              </w:rPr>
              <w:t>Betreft</w:t>
            </w:r>
            <w:r w:rsidRPr="007639FA">
              <w:rPr>
                <w:rFonts w:ascii="Microsoft YaHei Light" w:eastAsia="Microsoft YaHei Light" w:hAnsi="Microsoft YaHei Light" w:cs="Calibri"/>
              </w:rPr>
              <w:t>: Samenwerkingsovereenkomst Sterk Techniek-Onderwijs</w:t>
            </w:r>
          </w:p>
        </w:tc>
      </w:tr>
    </w:tbl>
    <w:p w14:paraId="659C1BA9" w14:textId="77777777" w:rsidR="00E00C25" w:rsidRPr="007639FA" w:rsidRDefault="004A213C" w:rsidP="0078329B">
      <w:pPr>
        <w:pStyle w:val="Geenafstand1"/>
        <w:jc w:val="right"/>
        <w:rPr>
          <w:rFonts w:ascii="Microsoft YaHei Light" w:eastAsia="Microsoft YaHei Light" w:hAnsi="Microsoft YaHei Light" w:cs="Calibri"/>
        </w:rPr>
      </w:pPr>
      <w:r w:rsidRPr="007639FA">
        <w:rPr>
          <w:rFonts w:ascii="Microsoft YaHei Light" w:eastAsia="Microsoft YaHei Light" w:hAnsi="Microsoft YaHei Light" w:cs="Calibri"/>
        </w:rPr>
        <w:tab/>
      </w:r>
      <w:r w:rsidRPr="007639FA">
        <w:rPr>
          <w:rFonts w:ascii="Microsoft YaHei Light" w:eastAsia="Microsoft YaHei Light" w:hAnsi="Microsoft YaHei Light" w:cs="Calibri"/>
        </w:rPr>
        <w:tab/>
      </w:r>
      <w:r w:rsidRPr="007639FA">
        <w:rPr>
          <w:rFonts w:ascii="Microsoft YaHei Light" w:eastAsia="Microsoft YaHei Light" w:hAnsi="Microsoft YaHei Light" w:cs="Calibri"/>
        </w:rPr>
        <w:tab/>
      </w:r>
      <w:r w:rsidRPr="007639FA">
        <w:rPr>
          <w:rFonts w:ascii="Microsoft YaHei Light" w:eastAsia="Microsoft YaHei Light" w:hAnsi="Microsoft YaHei Light" w:cs="Calibri"/>
        </w:rPr>
        <w:tab/>
      </w:r>
      <w:r w:rsidRPr="007639FA">
        <w:rPr>
          <w:rFonts w:ascii="Microsoft YaHei Light" w:eastAsia="Microsoft YaHei Light" w:hAnsi="Microsoft YaHei Light" w:cs="Calibri"/>
        </w:rPr>
        <w:tab/>
      </w:r>
      <w:r w:rsidRPr="007639FA">
        <w:rPr>
          <w:rFonts w:ascii="Microsoft YaHei Light" w:eastAsia="Microsoft YaHei Light" w:hAnsi="Microsoft YaHei Light" w:cs="Calibri"/>
        </w:rPr>
        <w:tab/>
      </w:r>
      <w:r w:rsidRPr="007639FA">
        <w:rPr>
          <w:rFonts w:ascii="Microsoft YaHei Light" w:eastAsia="Microsoft YaHei Light" w:hAnsi="Microsoft YaHei Light" w:cs="Calibri"/>
        </w:rPr>
        <w:tab/>
      </w:r>
      <w:r w:rsidRPr="007639FA">
        <w:rPr>
          <w:rFonts w:ascii="Microsoft YaHei Light" w:eastAsia="Microsoft YaHei Light" w:hAnsi="Microsoft YaHei Light" w:cs="Calibri"/>
        </w:rPr>
        <w:tab/>
      </w:r>
      <w:r w:rsidRPr="007639FA">
        <w:rPr>
          <w:rFonts w:ascii="Microsoft YaHei Light" w:eastAsia="Microsoft YaHei Light" w:hAnsi="Microsoft YaHei Light" w:cs="Calibri"/>
        </w:rPr>
        <w:tab/>
      </w:r>
      <w:r w:rsidRPr="007639FA">
        <w:rPr>
          <w:rFonts w:ascii="Microsoft YaHei Light" w:eastAsia="Microsoft YaHei Light" w:hAnsi="Microsoft YaHei Light" w:cs="Calibri"/>
        </w:rPr>
        <w:tab/>
      </w:r>
    </w:p>
    <w:p w14:paraId="30DE0A06" w14:textId="77777777" w:rsidR="004A213C" w:rsidRPr="007639FA" w:rsidRDefault="004A213C" w:rsidP="000D0885">
      <w:pPr>
        <w:pStyle w:val="Geenafstand1"/>
        <w:rPr>
          <w:rFonts w:ascii="Microsoft YaHei Light" w:eastAsia="Microsoft YaHei Light" w:hAnsi="Microsoft YaHei Light" w:cs="Calibri"/>
          <w:b/>
        </w:rPr>
      </w:pPr>
    </w:p>
    <w:p w14:paraId="513343AC" w14:textId="702CD97F" w:rsidR="00E547BB" w:rsidRPr="007639FA" w:rsidRDefault="00C6076C" w:rsidP="00C6076C">
      <w:pPr>
        <w:pStyle w:val="Gemiddeldraster21"/>
        <w:rPr>
          <w:rFonts w:ascii="Microsoft YaHei Light" w:eastAsia="Microsoft YaHei Light" w:hAnsi="Microsoft YaHei Light" w:cs="Calibri"/>
          <w:sz w:val="21"/>
          <w:szCs w:val="21"/>
        </w:rPr>
      </w:pPr>
      <w:r w:rsidRPr="007639FA">
        <w:rPr>
          <w:rFonts w:ascii="Microsoft YaHei Light" w:eastAsia="Microsoft YaHei Light" w:hAnsi="Microsoft YaHei Light" w:cs="Calibri"/>
          <w:sz w:val="21"/>
          <w:szCs w:val="21"/>
        </w:rPr>
        <w:t>O</w:t>
      </w:r>
      <w:r w:rsidR="00EE55C1" w:rsidRPr="007639FA">
        <w:rPr>
          <w:rFonts w:ascii="Microsoft YaHei Light" w:eastAsia="Microsoft YaHei Light" w:hAnsi="Microsoft YaHei Light" w:cs="Calibri"/>
          <w:sz w:val="21"/>
          <w:szCs w:val="21"/>
        </w:rPr>
        <w:t xml:space="preserve">ndergetekende </w:t>
      </w:r>
      <w:r w:rsidRPr="007639FA">
        <w:rPr>
          <w:rFonts w:ascii="Microsoft YaHei Light" w:eastAsia="Microsoft YaHei Light" w:hAnsi="Microsoft YaHei Light" w:cs="Calibri"/>
          <w:sz w:val="21"/>
          <w:szCs w:val="21"/>
        </w:rPr>
        <w:t xml:space="preserve">verklaart hierbij </w:t>
      </w:r>
      <w:r w:rsidR="00EE55C1" w:rsidRPr="007639FA">
        <w:rPr>
          <w:rFonts w:ascii="Microsoft YaHei Light" w:eastAsia="Microsoft YaHei Light" w:hAnsi="Microsoft YaHei Light" w:cs="Calibri"/>
          <w:sz w:val="21"/>
          <w:szCs w:val="21"/>
        </w:rPr>
        <w:t xml:space="preserve">het </w:t>
      </w:r>
      <w:r w:rsidR="00DB35AD" w:rsidRPr="007639FA">
        <w:rPr>
          <w:rFonts w:ascii="Microsoft YaHei Light" w:eastAsia="Microsoft YaHei Light" w:hAnsi="Microsoft YaHei Light" w:cs="Calibri"/>
          <w:sz w:val="21"/>
          <w:szCs w:val="21"/>
        </w:rPr>
        <w:t xml:space="preserve">volgende te </w:t>
      </w:r>
      <w:r w:rsidR="00EE55C1" w:rsidRPr="007639FA">
        <w:rPr>
          <w:rFonts w:ascii="Microsoft YaHei Light" w:eastAsia="Microsoft YaHei Light" w:hAnsi="Microsoft YaHei Light" w:cs="Calibri"/>
          <w:sz w:val="21"/>
          <w:szCs w:val="21"/>
        </w:rPr>
        <w:t>willen bijdragen aan Sterk Techniek</w:t>
      </w:r>
      <w:r w:rsidR="00414B29">
        <w:rPr>
          <w:rFonts w:ascii="Microsoft YaHei Light" w:eastAsia="Microsoft YaHei Light" w:hAnsi="Microsoft YaHei Light" w:cs="Calibri"/>
          <w:sz w:val="21"/>
          <w:szCs w:val="21"/>
        </w:rPr>
        <w:t>o</w:t>
      </w:r>
      <w:r w:rsidR="00EE55C1" w:rsidRPr="007639FA">
        <w:rPr>
          <w:rFonts w:ascii="Microsoft YaHei Light" w:eastAsia="Microsoft YaHei Light" w:hAnsi="Microsoft YaHei Light" w:cs="Calibri"/>
          <w:sz w:val="21"/>
          <w:szCs w:val="21"/>
        </w:rPr>
        <w:t>nderwijs</w:t>
      </w:r>
      <w:r w:rsidRPr="007639FA">
        <w:rPr>
          <w:rFonts w:ascii="Microsoft YaHei Light" w:eastAsia="Microsoft YaHei Light" w:hAnsi="Microsoft YaHei Light" w:cs="Calibri"/>
          <w:sz w:val="21"/>
          <w:szCs w:val="21"/>
        </w:rPr>
        <w:t>:</w:t>
      </w:r>
    </w:p>
    <w:p w14:paraId="45794E35" w14:textId="77777777" w:rsidR="004D3282" w:rsidRPr="001974CE" w:rsidRDefault="004D3282" w:rsidP="00C6076C">
      <w:pPr>
        <w:pStyle w:val="Gemiddeldraster21"/>
        <w:rPr>
          <w:rFonts w:ascii="Microsoft YaHei Light" w:eastAsia="Microsoft YaHei Light" w:hAnsi="Microsoft YaHei Light" w:cs="Calibri"/>
          <w:b/>
          <w:sz w:val="20"/>
          <w:szCs w:val="2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28"/>
        <w:gridCol w:w="3804"/>
        <w:gridCol w:w="2976"/>
        <w:gridCol w:w="1418"/>
      </w:tblGrid>
      <w:tr w:rsidR="001974CE" w:rsidRPr="001974CE" w14:paraId="72A4ACB9" w14:textId="77777777" w:rsidTr="003D430A">
        <w:trPr>
          <w:trHeight w:val="388"/>
        </w:trPr>
        <w:tc>
          <w:tcPr>
            <w:tcW w:w="1228" w:type="dxa"/>
            <w:shd w:val="clear" w:color="auto" w:fill="6F61AF" w:themeFill="accent3" w:themeFillShade="BF"/>
          </w:tcPr>
          <w:p w14:paraId="5F262B93" w14:textId="048A1E5C" w:rsidR="001974CE" w:rsidRPr="003D430A" w:rsidRDefault="003D430A" w:rsidP="00B157EA">
            <w:pPr>
              <w:widowControl w:val="0"/>
              <w:spacing w:after="0" w:line="240" w:lineRule="auto"/>
              <w:rPr>
                <w:rFonts w:ascii="Microsoft YaHei Light" w:eastAsia="Microsoft YaHei Light" w:hAnsi="Microsoft YaHei Light" w:cs="Calibri"/>
                <w:b/>
                <w:bCs/>
                <w:color w:val="FFFFFF" w:themeColor="background1"/>
                <w:sz w:val="20"/>
                <w:szCs w:val="20"/>
                <w:lang w:eastAsia="nl-NL"/>
              </w:rPr>
            </w:pPr>
            <w:r>
              <w:rPr>
                <w:rFonts w:ascii="Microsoft YaHei Light" w:eastAsia="Microsoft YaHei Light" w:hAnsi="Microsoft YaHei Light" w:cs="Calibri"/>
                <w:b/>
                <w:bCs/>
                <w:color w:val="FFFFFF" w:themeColor="background1"/>
                <w:sz w:val="20"/>
                <w:szCs w:val="20"/>
                <w:lang w:eastAsia="nl-NL"/>
              </w:rPr>
              <w:t>Deelname (aankruisen)</w:t>
            </w:r>
          </w:p>
        </w:tc>
        <w:tc>
          <w:tcPr>
            <w:tcW w:w="3804" w:type="dxa"/>
            <w:shd w:val="clear" w:color="auto" w:fill="6F61AF" w:themeFill="accent3" w:themeFillShade="BF"/>
            <w:noWrap/>
            <w:hideMark/>
          </w:tcPr>
          <w:p w14:paraId="56629F56" w14:textId="77777777" w:rsidR="001974CE" w:rsidRPr="003D430A" w:rsidRDefault="001974CE" w:rsidP="000D0885">
            <w:pPr>
              <w:widowControl w:val="0"/>
              <w:spacing w:after="0" w:line="240" w:lineRule="auto"/>
              <w:rPr>
                <w:rFonts w:ascii="Microsoft YaHei Light" w:eastAsia="Microsoft YaHei Light" w:hAnsi="Microsoft YaHei Light" w:cs="Calibri"/>
                <w:b/>
                <w:bCs/>
                <w:color w:val="FFFFFF" w:themeColor="background1"/>
                <w:sz w:val="20"/>
                <w:szCs w:val="20"/>
                <w:lang w:eastAsia="nl-NL"/>
              </w:rPr>
            </w:pPr>
            <w:r w:rsidRPr="003D430A">
              <w:rPr>
                <w:rFonts w:ascii="Microsoft YaHei Light" w:eastAsia="Microsoft YaHei Light" w:hAnsi="Microsoft YaHei Light" w:cs="Calibri"/>
                <w:b/>
                <w:bCs/>
                <w:color w:val="FFFFFF" w:themeColor="background1"/>
                <w:sz w:val="20"/>
                <w:szCs w:val="20"/>
                <w:lang w:eastAsia="nl-NL"/>
              </w:rPr>
              <w:t>Bijdrage activiteit Sterk Techniek-Onderwijs</w:t>
            </w:r>
          </w:p>
        </w:tc>
        <w:tc>
          <w:tcPr>
            <w:tcW w:w="2976" w:type="dxa"/>
            <w:shd w:val="clear" w:color="auto" w:fill="6F61AF" w:themeFill="accent3" w:themeFillShade="BF"/>
          </w:tcPr>
          <w:p w14:paraId="20878687" w14:textId="77777777" w:rsidR="001974CE" w:rsidRPr="003D430A" w:rsidRDefault="001974CE" w:rsidP="000D0885">
            <w:pPr>
              <w:widowControl w:val="0"/>
              <w:spacing w:after="0" w:line="240" w:lineRule="auto"/>
              <w:rPr>
                <w:rFonts w:ascii="Microsoft YaHei Light" w:eastAsia="Microsoft YaHei Light" w:hAnsi="Microsoft YaHei Light" w:cs="Calibri"/>
                <w:b/>
                <w:bCs/>
                <w:color w:val="FFFFFF" w:themeColor="background1"/>
                <w:sz w:val="20"/>
                <w:szCs w:val="20"/>
                <w:lang w:eastAsia="nl-NL"/>
              </w:rPr>
            </w:pPr>
            <w:r w:rsidRPr="003D430A">
              <w:rPr>
                <w:rFonts w:ascii="Microsoft YaHei Light" w:eastAsia="Microsoft YaHei Light" w:hAnsi="Microsoft YaHei Light" w:cs="Calibri"/>
                <w:b/>
                <w:bCs/>
                <w:color w:val="FFFFFF" w:themeColor="background1"/>
                <w:sz w:val="20"/>
                <w:szCs w:val="20"/>
                <w:lang w:eastAsia="nl-NL"/>
              </w:rPr>
              <w:t>Concreet overeengekomen</w:t>
            </w:r>
          </w:p>
        </w:tc>
        <w:tc>
          <w:tcPr>
            <w:tcW w:w="1418" w:type="dxa"/>
            <w:shd w:val="clear" w:color="auto" w:fill="6F61AF" w:themeFill="accent3" w:themeFillShade="BF"/>
          </w:tcPr>
          <w:p w14:paraId="2A35745D" w14:textId="77777777" w:rsidR="003D430A" w:rsidRDefault="003D430A" w:rsidP="003D430A">
            <w:pPr>
              <w:widowControl w:val="0"/>
              <w:spacing w:after="0" w:line="240" w:lineRule="auto"/>
              <w:rPr>
                <w:rFonts w:ascii="Microsoft YaHei Light" w:eastAsia="Microsoft YaHei Light" w:hAnsi="Microsoft YaHei Light" w:cs="Calibri"/>
                <w:b/>
                <w:bCs/>
                <w:color w:val="FFFFFF" w:themeColor="background1"/>
                <w:sz w:val="20"/>
                <w:szCs w:val="20"/>
                <w:lang w:eastAsia="nl-NL"/>
              </w:rPr>
            </w:pPr>
            <w:r>
              <w:rPr>
                <w:rFonts w:ascii="Microsoft YaHei Light" w:eastAsia="Microsoft YaHei Light" w:hAnsi="Microsoft YaHei Light" w:cs="Calibri"/>
                <w:b/>
                <w:bCs/>
                <w:color w:val="FFFFFF" w:themeColor="background1"/>
                <w:sz w:val="20"/>
                <w:szCs w:val="20"/>
                <w:lang w:eastAsia="nl-NL"/>
              </w:rPr>
              <w:t xml:space="preserve">Waarde </w:t>
            </w:r>
          </w:p>
          <w:p w14:paraId="7DD51572" w14:textId="29FB5696" w:rsidR="001974CE" w:rsidRPr="003D430A" w:rsidRDefault="003D430A" w:rsidP="003D430A">
            <w:pPr>
              <w:widowControl w:val="0"/>
              <w:spacing w:after="0" w:line="240" w:lineRule="auto"/>
              <w:rPr>
                <w:rFonts w:ascii="Microsoft YaHei Light" w:eastAsia="Microsoft YaHei Light" w:hAnsi="Microsoft YaHei Light" w:cs="Calibri"/>
                <w:b/>
                <w:bCs/>
                <w:color w:val="FFFFFF" w:themeColor="background1"/>
                <w:sz w:val="20"/>
                <w:szCs w:val="20"/>
                <w:lang w:eastAsia="nl-NL"/>
              </w:rPr>
            </w:pPr>
            <w:r>
              <w:rPr>
                <w:rFonts w:ascii="Microsoft YaHei Light" w:eastAsia="Microsoft YaHei Light" w:hAnsi="Microsoft YaHei Light" w:cs="Calibri"/>
                <w:b/>
                <w:bCs/>
                <w:color w:val="FFFFFF" w:themeColor="background1"/>
                <w:sz w:val="20"/>
                <w:szCs w:val="20"/>
                <w:lang w:eastAsia="nl-NL"/>
              </w:rPr>
              <w:t>(in €, raming)</w:t>
            </w:r>
          </w:p>
        </w:tc>
      </w:tr>
      <w:tr w:rsidR="001974CE" w:rsidRPr="001974CE" w14:paraId="2F40177F" w14:textId="77777777" w:rsidTr="003D430A">
        <w:trPr>
          <w:trHeight w:val="570"/>
        </w:trPr>
        <w:tc>
          <w:tcPr>
            <w:tcW w:w="1228" w:type="dxa"/>
            <w:vAlign w:val="center"/>
          </w:tcPr>
          <w:p w14:paraId="32832E38" w14:textId="6550F906" w:rsidR="001974CE" w:rsidRPr="003D430A" w:rsidRDefault="003D430A" w:rsidP="003D430A">
            <w:pPr>
              <w:spacing w:after="0" w:line="240" w:lineRule="auto"/>
              <w:jc w:val="center"/>
              <w:rPr>
                <w:rFonts w:ascii="Microsoft YaHei Light" w:eastAsia="Microsoft YaHei Light" w:hAnsi="Microsoft YaHei Light" w:cs="Calibri"/>
                <w:color w:val="000000"/>
                <w:sz w:val="48"/>
                <w:szCs w:val="48"/>
                <w:lang w:eastAsia="nl-NL"/>
                <w14:shadow w14:blurRad="50800" w14:dist="50800" w14:dir="5400000" w14:sx="10000" w14:sy="10000" w14:kx="0" w14:ky="0" w14:algn="ctr">
                  <w14:schemeClr w14:val="tx1">
                    <w14:lumMod w14:val="50000"/>
                    <w14:lumOff w14:val="50000"/>
                  </w14:schemeClr>
                </w14:shadow>
              </w:rPr>
            </w:pPr>
            <w:r w:rsidRPr="003D430A">
              <w:rPr>
                <w:rFonts w:ascii="NSimSun" w:eastAsia="NSimSun" w:hAnsi="NSimSun" w:cs="Calibri" w:hint="eastAsia"/>
                <w:color w:val="000000"/>
                <w:sz w:val="48"/>
                <w:szCs w:val="48"/>
                <w:lang w:eastAsia="nl-NL"/>
                <w14:shadow w14:blurRad="50800" w14:dist="50800" w14:dir="5400000" w14:sx="10000" w14:sy="10000" w14:kx="0" w14:ky="0" w14:algn="ctr">
                  <w14:schemeClr w14:val="tx1">
                    <w14:lumMod w14:val="50000"/>
                    <w14:lumOff w14:val="50000"/>
                  </w14:schemeClr>
                </w14:shadow>
              </w:rPr>
              <w:t>□</w:t>
            </w:r>
          </w:p>
        </w:tc>
        <w:tc>
          <w:tcPr>
            <w:tcW w:w="3804" w:type="dxa"/>
            <w:shd w:val="clear" w:color="auto" w:fill="auto"/>
            <w:noWrap/>
            <w:vAlign w:val="center"/>
          </w:tcPr>
          <w:p w14:paraId="6D90DB4E" w14:textId="77777777" w:rsidR="001974CE" w:rsidRPr="001974CE" w:rsidRDefault="001974CE" w:rsidP="00E00C25">
            <w:pPr>
              <w:spacing w:after="0" w:line="240" w:lineRule="auto"/>
              <w:rPr>
                <w:rFonts w:ascii="Microsoft YaHei Light" w:eastAsia="Microsoft YaHei Light" w:hAnsi="Microsoft YaHei Light" w:cs="Calibri"/>
                <w:color w:val="000000"/>
                <w:lang w:eastAsia="nl-NL"/>
              </w:rPr>
            </w:pPr>
            <w:r w:rsidRPr="001974CE">
              <w:rPr>
                <w:rFonts w:ascii="Microsoft YaHei Light" w:eastAsia="Microsoft YaHei Light" w:hAnsi="Microsoft YaHei Light" w:cs="Calibri"/>
                <w:color w:val="000000"/>
                <w:lang w:eastAsia="nl-NL"/>
              </w:rPr>
              <w:t xml:space="preserve">Cofinanciering in de vorm van een financiële bijdrage  </w:t>
            </w:r>
          </w:p>
          <w:p w14:paraId="693A2BAE" w14:textId="77777777" w:rsidR="001974CE" w:rsidRPr="001974CE" w:rsidRDefault="001974CE" w:rsidP="00E00C25">
            <w:pPr>
              <w:spacing w:after="0" w:line="240" w:lineRule="auto"/>
              <w:rPr>
                <w:rFonts w:ascii="Microsoft YaHei Light" w:eastAsia="Microsoft YaHei Light" w:hAnsi="Microsoft YaHei Light" w:cs="Calibri"/>
                <w:i/>
                <w:color w:val="000000"/>
                <w:sz w:val="20"/>
                <w:szCs w:val="20"/>
                <w:lang w:eastAsia="nl-NL"/>
              </w:rPr>
            </w:pPr>
            <w:r w:rsidRPr="003D430A">
              <w:rPr>
                <w:rFonts w:ascii="Microsoft YaHei Light" w:eastAsia="Microsoft YaHei Light" w:hAnsi="Microsoft YaHei Light" w:cs="Calibri"/>
                <w:i/>
                <w:color w:val="808080" w:themeColor="background1" w:themeShade="80"/>
                <w:sz w:val="16"/>
                <w:szCs w:val="16"/>
                <w:lang w:eastAsia="nl-NL"/>
              </w:rPr>
              <w:t>Een financiële bijdrage voor de doelen van het samenwerkingsverband.</w:t>
            </w:r>
          </w:p>
        </w:tc>
        <w:tc>
          <w:tcPr>
            <w:tcW w:w="2976" w:type="dxa"/>
          </w:tcPr>
          <w:p w14:paraId="77AAA539" w14:textId="47C0305C" w:rsidR="001974CE" w:rsidRPr="001974CE" w:rsidRDefault="00A2561B" w:rsidP="00A870D5">
            <w:pPr>
              <w:spacing w:after="0" w:line="240" w:lineRule="auto"/>
              <w:rPr>
                <w:rFonts w:ascii="Microsoft YaHei Light" w:eastAsia="Microsoft YaHei Light" w:hAnsi="Microsoft YaHei Light" w:cs="Calibri"/>
                <w:color w:val="000000"/>
                <w:sz w:val="20"/>
                <w:szCs w:val="20"/>
                <w:lang w:eastAsia="nl-NL"/>
              </w:rPr>
            </w:pPr>
            <w:r>
              <w:rPr>
                <w:rFonts w:ascii="Microsoft YaHei Light" w:eastAsia="Microsoft YaHei Light" w:hAnsi="Microsoft YaHei Light" w:cs="Calibri"/>
                <w:color w:val="000000"/>
                <w:sz w:val="20"/>
                <w:szCs w:val="20"/>
                <w:lang w:eastAsia="nl-NL"/>
              </w:rPr>
              <w:t xml:space="preserve">Een financiele bijdrage van € </w:t>
            </w:r>
          </w:p>
        </w:tc>
        <w:tc>
          <w:tcPr>
            <w:tcW w:w="1418" w:type="dxa"/>
          </w:tcPr>
          <w:p w14:paraId="689174F0" w14:textId="77777777" w:rsidR="001974CE" w:rsidRPr="001974CE" w:rsidRDefault="001974CE" w:rsidP="00A870D5">
            <w:pPr>
              <w:spacing w:after="0" w:line="240" w:lineRule="auto"/>
              <w:rPr>
                <w:rFonts w:ascii="Microsoft YaHei Light" w:eastAsia="Microsoft YaHei Light" w:hAnsi="Microsoft YaHei Light" w:cs="Calibri"/>
                <w:color w:val="000000"/>
                <w:sz w:val="20"/>
                <w:szCs w:val="20"/>
                <w:lang w:eastAsia="nl-NL"/>
              </w:rPr>
            </w:pPr>
          </w:p>
        </w:tc>
      </w:tr>
      <w:tr w:rsidR="001974CE" w:rsidRPr="001974CE" w14:paraId="4A16CCDA" w14:textId="77777777" w:rsidTr="003D430A">
        <w:trPr>
          <w:trHeight w:val="570"/>
        </w:trPr>
        <w:tc>
          <w:tcPr>
            <w:tcW w:w="1228" w:type="dxa"/>
            <w:vAlign w:val="center"/>
          </w:tcPr>
          <w:p w14:paraId="48D223BA" w14:textId="0D65E10B" w:rsidR="001974CE" w:rsidRPr="003D430A" w:rsidRDefault="00A2561B" w:rsidP="003D430A">
            <w:pPr>
              <w:spacing w:after="0" w:line="240" w:lineRule="auto"/>
              <w:jc w:val="center"/>
              <w:rPr>
                <w:rFonts w:ascii="Microsoft YaHei Light" w:eastAsia="Microsoft YaHei Light" w:hAnsi="Microsoft YaHei Light" w:cs="Calibri"/>
                <w:color w:val="000000"/>
                <w:sz w:val="20"/>
                <w:szCs w:val="20"/>
                <w:lang w:eastAsia="nl-NL"/>
                <w14:shadow w14:blurRad="50800" w14:dist="50800" w14:dir="5400000" w14:sx="10000" w14:sy="10000" w14:kx="0" w14:ky="0" w14:algn="ctr">
                  <w14:schemeClr w14:val="tx1">
                    <w14:lumMod w14:val="50000"/>
                    <w14:lumOff w14:val="50000"/>
                  </w14:schemeClr>
                </w14:shadow>
              </w:rPr>
            </w:pPr>
            <w:r w:rsidRPr="003D430A">
              <w:rPr>
                <w:rFonts w:ascii="NSimSun" w:eastAsia="NSimSun" w:hAnsi="NSimSun" w:cs="Calibri" w:hint="eastAsia"/>
                <w:color w:val="000000"/>
                <w:sz w:val="48"/>
                <w:szCs w:val="48"/>
                <w:lang w:eastAsia="nl-NL"/>
                <w14:shadow w14:blurRad="50800" w14:dist="50800" w14:dir="5400000" w14:sx="10000" w14:sy="10000" w14:kx="0" w14:ky="0" w14:algn="ctr">
                  <w14:schemeClr w14:val="tx1">
                    <w14:lumMod w14:val="50000"/>
                    <w14:lumOff w14:val="50000"/>
                  </w14:schemeClr>
                </w14:shadow>
              </w:rPr>
              <w:t>□</w:t>
            </w:r>
          </w:p>
        </w:tc>
        <w:tc>
          <w:tcPr>
            <w:tcW w:w="3804" w:type="dxa"/>
            <w:shd w:val="clear" w:color="auto" w:fill="auto"/>
            <w:noWrap/>
            <w:vAlign w:val="center"/>
          </w:tcPr>
          <w:p w14:paraId="40B16013" w14:textId="77777777" w:rsidR="001974CE" w:rsidRPr="001974CE" w:rsidRDefault="001974CE" w:rsidP="00E00C25">
            <w:pPr>
              <w:spacing w:after="0" w:line="240" w:lineRule="auto"/>
              <w:rPr>
                <w:rFonts w:ascii="Microsoft YaHei Light" w:eastAsia="Microsoft YaHei Light" w:hAnsi="Microsoft YaHei Light" w:cs="Calibri"/>
                <w:color w:val="000000"/>
                <w:lang w:eastAsia="nl-NL"/>
              </w:rPr>
            </w:pPr>
            <w:r w:rsidRPr="001974CE">
              <w:rPr>
                <w:rFonts w:ascii="Microsoft YaHei Light" w:eastAsia="Microsoft YaHei Light" w:hAnsi="Microsoft YaHei Light" w:cs="Calibri"/>
                <w:color w:val="000000"/>
                <w:lang w:eastAsia="nl-NL"/>
              </w:rPr>
              <w:t xml:space="preserve">Het beschikbaar stellen van faciliteiten, techniekruimtes, machines en/of materiaal   </w:t>
            </w:r>
          </w:p>
          <w:p w14:paraId="6FBF9A02" w14:textId="77777777" w:rsidR="001974CE" w:rsidRPr="001974CE" w:rsidRDefault="001974CE" w:rsidP="00E00C25">
            <w:pPr>
              <w:spacing w:after="0" w:line="240" w:lineRule="auto"/>
              <w:rPr>
                <w:rFonts w:ascii="Microsoft YaHei Light" w:eastAsia="Microsoft YaHei Light" w:hAnsi="Microsoft YaHei Light" w:cs="Calibri"/>
                <w:i/>
                <w:color w:val="000000"/>
                <w:sz w:val="16"/>
                <w:szCs w:val="16"/>
                <w:lang w:eastAsia="nl-NL"/>
              </w:rPr>
            </w:pPr>
            <w:r w:rsidRPr="003D430A">
              <w:rPr>
                <w:rFonts w:ascii="Microsoft YaHei Light" w:eastAsia="Microsoft YaHei Light" w:hAnsi="Microsoft YaHei Light" w:cs="Calibri"/>
                <w:i/>
                <w:color w:val="808080" w:themeColor="background1" w:themeShade="80"/>
                <w:sz w:val="16"/>
                <w:szCs w:val="16"/>
                <w:lang w:eastAsia="nl-NL"/>
              </w:rPr>
              <w:t>Een materiële bijdrage aan de scholen óf het beschikbaar stellen van eigen ruimte(s) of materiaal.</w:t>
            </w:r>
          </w:p>
        </w:tc>
        <w:tc>
          <w:tcPr>
            <w:tcW w:w="2976" w:type="dxa"/>
          </w:tcPr>
          <w:p w14:paraId="24842827" w14:textId="3B433D5B" w:rsidR="001974CE" w:rsidRPr="001974CE" w:rsidRDefault="00DE29E6" w:rsidP="00E00C25">
            <w:pPr>
              <w:spacing w:after="0" w:line="240" w:lineRule="auto"/>
              <w:rPr>
                <w:rFonts w:ascii="Microsoft YaHei Light" w:eastAsia="Microsoft YaHei Light" w:hAnsi="Microsoft YaHei Light" w:cs="Calibri"/>
                <w:color w:val="000000"/>
                <w:sz w:val="20"/>
                <w:szCs w:val="20"/>
                <w:lang w:eastAsia="nl-NL"/>
              </w:rPr>
            </w:pPr>
            <w:r>
              <w:rPr>
                <w:rFonts w:ascii="Microsoft YaHei Light" w:eastAsia="Microsoft YaHei Light" w:hAnsi="Microsoft YaHei Light" w:cs="Calibri"/>
                <w:color w:val="000000"/>
                <w:sz w:val="20"/>
                <w:szCs w:val="20"/>
                <w:lang w:eastAsia="nl-NL"/>
              </w:rPr>
              <w:t>Materialen voor de onderwijsprogramma</w:t>
            </w:r>
            <w:r w:rsidR="00220C1D">
              <w:rPr>
                <w:rFonts w:ascii="Microsoft YaHei Light" w:eastAsia="Microsoft YaHei Light" w:hAnsi="Microsoft YaHei Light" w:cs="Calibri"/>
                <w:color w:val="000000"/>
                <w:sz w:val="20"/>
                <w:szCs w:val="20"/>
                <w:lang w:eastAsia="nl-NL"/>
              </w:rPr>
              <w:t>’</w:t>
            </w:r>
            <w:r>
              <w:rPr>
                <w:rFonts w:ascii="Microsoft YaHei Light" w:eastAsia="Microsoft YaHei Light" w:hAnsi="Microsoft YaHei Light" w:cs="Calibri"/>
                <w:color w:val="000000"/>
                <w:sz w:val="20"/>
                <w:szCs w:val="20"/>
                <w:lang w:eastAsia="nl-NL"/>
              </w:rPr>
              <w:t xml:space="preserve">s </w:t>
            </w:r>
            <w:r w:rsidR="00220C1D">
              <w:rPr>
                <w:rFonts w:ascii="Microsoft YaHei Light" w:eastAsia="Microsoft YaHei Light" w:hAnsi="Microsoft YaHei Light" w:cs="Calibri"/>
                <w:color w:val="000000"/>
                <w:sz w:val="20"/>
                <w:szCs w:val="20"/>
                <w:lang w:eastAsia="nl-NL"/>
              </w:rPr>
              <w:t>en voor lessen</w:t>
            </w:r>
          </w:p>
        </w:tc>
        <w:tc>
          <w:tcPr>
            <w:tcW w:w="1418" w:type="dxa"/>
          </w:tcPr>
          <w:p w14:paraId="7D052985" w14:textId="143DD914" w:rsidR="001974CE" w:rsidRPr="001974CE" w:rsidRDefault="001974CE" w:rsidP="00E00C25">
            <w:pPr>
              <w:spacing w:after="0" w:line="240" w:lineRule="auto"/>
              <w:rPr>
                <w:rFonts w:ascii="Microsoft YaHei Light" w:eastAsia="Microsoft YaHei Light" w:hAnsi="Microsoft YaHei Light" w:cs="Calibri"/>
                <w:color w:val="000000"/>
                <w:sz w:val="20"/>
                <w:szCs w:val="20"/>
                <w:lang w:eastAsia="nl-NL"/>
              </w:rPr>
            </w:pPr>
          </w:p>
        </w:tc>
      </w:tr>
      <w:tr w:rsidR="001974CE" w:rsidRPr="001974CE" w14:paraId="22F0BF12" w14:textId="77777777" w:rsidTr="003D430A">
        <w:trPr>
          <w:trHeight w:val="570"/>
        </w:trPr>
        <w:tc>
          <w:tcPr>
            <w:tcW w:w="1228" w:type="dxa"/>
            <w:vAlign w:val="center"/>
          </w:tcPr>
          <w:p w14:paraId="67BD92A5" w14:textId="2D329FC9" w:rsidR="001974CE" w:rsidRPr="003D430A" w:rsidRDefault="00A2561B" w:rsidP="003D430A">
            <w:pPr>
              <w:spacing w:after="0" w:line="240" w:lineRule="auto"/>
              <w:jc w:val="center"/>
              <w:rPr>
                <w:rFonts w:ascii="Microsoft YaHei Light" w:eastAsia="Microsoft YaHei Light" w:hAnsi="Microsoft YaHei Light" w:cs="Calibri"/>
                <w:color w:val="000000"/>
                <w:sz w:val="20"/>
                <w:szCs w:val="20"/>
                <w:lang w:eastAsia="nl-NL"/>
                <w14:shadow w14:blurRad="50800" w14:dist="50800" w14:dir="5400000" w14:sx="10000" w14:sy="10000" w14:kx="0" w14:ky="0" w14:algn="ctr">
                  <w14:schemeClr w14:val="tx1">
                    <w14:lumMod w14:val="50000"/>
                    <w14:lumOff w14:val="50000"/>
                  </w14:schemeClr>
                </w14:shadow>
              </w:rPr>
            </w:pPr>
            <w:r w:rsidRPr="003D430A">
              <w:rPr>
                <w:rFonts w:ascii="NSimSun" w:eastAsia="NSimSun" w:hAnsi="NSimSun" w:cs="Calibri" w:hint="eastAsia"/>
                <w:color w:val="000000"/>
                <w:sz w:val="48"/>
                <w:szCs w:val="48"/>
                <w:lang w:eastAsia="nl-NL"/>
                <w14:shadow w14:blurRad="50800" w14:dist="50800" w14:dir="5400000" w14:sx="10000" w14:sy="10000" w14:kx="0" w14:ky="0" w14:algn="ctr">
                  <w14:schemeClr w14:val="tx1">
                    <w14:lumMod w14:val="50000"/>
                    <w14:lumOff w14:val="50000"/>
                  </w14:schemeClr>
                </w14:shadow>
              </w:rPr>
              <w:t>□</w:t>
            </w:r>
          </w:p>
        </w:tc>
        <w:tc>
          <w:tcPr>
            <w:tcW w:w="3804" w:type="dxa"/>
            <w:shd w:val="clear" w:color="auto" w:fill="auto"/>
            <w:noWrap/>
            <w:vAlign w:val="center"/>
          </w:tcPr>
          <w:p w14:paraId="57E80099" w14:textId="77777777" w:rsidR="003D430A" w:rsidRDefault="003D430A" w:rsidP="004A213C">
            <w:pPr>
              <w:spacing w:after="0" w:line="240" w:lineRule="auto"/>
              <w:rPr>
                <w:rFonts w:ascii="Microsoft YaHei Light" w:eastAsia="Microsoft YaHei Light" w:hAnsi="Microsoft YaHei Light" w:cs="Calibri"/>
                <w:color w:val="000000"/>
                <w:sz w:val="20"/>
                <w:szCs w:val="20"/>
                <w:lang w:eastAsia="nl-NL"/>
              </w:rPr>
            </w:pPr>
            <w:r w:rsidRPr="003D430A">
              <w:rPr>
                <w:rFonts w:ascii="Microsoft YaHei Light" w:eastAsia="Microsoft YaHei Light" w:hAnsi="Microsoft YaHei Light" w:cs="Calibri"/>
                <w:color w:val="000000"/>
                <w:lang w:eastAsia="nl-NL"/>
              </w:rPr>
              <w:t>Het beschikbaar stellen van praktijkbegeleiders of (gast)docenten</w:t>
            </w:r>
            <w:r w:rsidRPr="003D430A">
              <w:rPr>
                <w:rFonts w:ascii="Microsoft YaHei Light" w:eastAsia="Microsoft YaHei Light" w:hAnsi="Microsoft YaHei Light" w:cs="Calibri"/>
                <w:color w:val="000000"/>
                <w:sz w:val="20"/>
                <w:szCs w:val="20"/>
                <w:lang w:eastAsia="nl-NL"/>
              </w:rPr>
              <w:t xml:space="preserve">  </w:t>
            </w:r>
          </w:p>
          <w:p w14:paraId="6EAFC0C5" w14:textId="12CCDA86" w:rsidR="001974CE" w:rsidRPr="003D430A" w:rsidRDefault="003D430A" w:rsidP="004A213C">
            <w:pPr>
              <w:spacing w:after="0" w:line="240" w:lineRule="auto"/>
              <w:rPr>
                <w:rFonts w:ascii="Microsoft YaHei Light" w:eastAsia="Microsoft YaHei Light" w:hAnsi="Microsoft YaHei Light" w:cs="Calibri"/>
                <w:i/>
                <w:color w:val="000000"/>
                <w:sz w:val="16"/>
                <w:szCs w:val="16"/>
                <w:lang w:eastAsia="nl-NL"/>
              </w:rPr>
            </w:pPr>
            <w:r w:rsidRPr="003D430A">
              <w:rPr>
                <w:rFonts w:ascii="Microsoft YaHei Light" w:eastAsia="Microsoft YaHei Light" w:hAnsi="Microsoft YaHei Light" w:cs="Calibri"/>
                <w:i/>
                <w:color w:val="808080" w:themeColor="background1" w:themeShade="80"/>
                <w:sz w:val="16"/>
                <w:szCs w:val="16"/>
                <w:lang w:eastAsia="nl-NL"/>
              </w:rPr>
              <w:t>Inzet van personeel bij de begeleiding van praktijkonderdelen of het geven van lessen.</w:t>
            </w:r>
          </w:p>
        </w:tc>
        <w:tc>
          <w:tcPr>
            <w:tcW w:w="2976" w:type="dxa"/>
          </w:tcPr>
          <w:p w14:paraId="678336EE" w14:textId="0E7670DF" w:rsidR="001974CE" w:rsidRPr="001974CE" w:rsidRDefault="00220C1D" w:rsidP="00A870D5">
            <w:pPr>
              <w:spacing w:after="0" w:line="240" w:lineRule="auto"/>
              <w:rPr>
                <w:rFonts w:ascii="Microsoft YaHei Light" w:eastAsia="Microsoft YaHei Light" w:hAnsi="Microsoft YaHei Light" w:cs="Calibri"/>
                <w:color w:val="000000"/>
                <w:sz w:val="20"/>
                <w:szCs w:val="20"/>
                <w:lang w:eastAsia="nl-NL"/>
              </w:rPr>
            </w:pPr>
            <w:r>
              <w:rPr>
                <w:rFonts w:ascii="Microsoft YaHei Light" w:eastAsia="Microsoft YaHei Light" w:hAnsi="Microsoft YaHei Light" w:cs="Calibri"/>
                <w:color w:val="000000"/>
                <w:sz w:val="20"/>
                <w:szCs w:val="20"/>
                <w:lang w:eastAsia="nl-NL"/>
              </w:rPr>
              <w:t>____</w:t>
            </w:r>
            <w:r w:rsidR="00DE29E6">
              <w:rPr>
                <w:rFonts w:ascii="Microsoft YaHei Light" w:eastAsia="Microsoft YaHei Light" w:hAnsi="Microsoft YaHei Light" w:cs="Calibri"/>
                <w:color w:val="000000"/>
                <w:sz w:val="20"/>
                <w:szCs w:val="20"/>
                <w:lang w:eastAsia="nl-NL"/>
              </w:rPr>
              <w:t xml:space="preserve"> uur gastlessen en voorlichtingen geven op het VMBO en bij de week van de techniek</w:t>
            </w:r>
          </w:p>
        </w:tc>
        <w:tc>
          <w:tcPr>
            <w:tcW w:w="1418" w:type="dxa"/>
          </w:tcPr>
          <w:p w14:paraId="2FDF41EC" w14:textId="77777777" w:rsidR="001974CE" w:rsidRPr="001974CE" w:rsidRDefault="001974CE" w:rsidP="00A870D5">
            <w:pPr>
              <w:spacing w:after="0" w:line="240" w:lineRule="auto"/>
              <w:rPr>
                <w:rFonts w:ascii="Microsoft YaHei Light" w:eastAsia="Microsoft YaHei Light" w:hAnsi="Microsoft YaHei Light" w:cs="Calibri"/>
                <w:color w:val="000000"/>
                <w:sz w:val="20"/>
                <w:szCs w:val="20"/>
                <w:lang w:eastAsia="nl-NL"/>
              </w:rPr>
            </w:pPr>
          </w:p>
        </w:tc>
      </w:tr>
      <w:tr w:rsidR="001974CE" w:rsidRPr="001974CE" w14:paraId="36B1B2F2" w14:textId="77777777" w:rsidTr="003D430A">
        <w:trPr>
          <w:trHeight w:val="570"/>
        </w:trPr>
        <w:tc>
          <w:tcPr>
            <w:tcW w:w="1228" w:type="dxa"/>
            <w:vAlign w:val="center"/>
          </w:tcPr>
          <w:p w14:paraId="08DEE232" w14:textId="52ED6FF2" w:rsidR="001974CE" w:rsidRPr="003D430A" w:rsidRDefault="00A2561B" w:rsidP="003D430A">
            <w:pPr>
              <w:spacing w:after="0" w:line="240" w:lineRule="auto"/>
              <w:jc w:val="center"/>
              <w:rPr>
                <w:rFonts w:ascii="Microsoft YaHei Light" w:eastAsia="Microsoft YaHei Light" w:hAnsi="Microsoft YaHei Light" w:cs="Calibri"/>
                <w:color w:val="000000"/>
                <w:sz w:val="20"/>
                <w:szCs w:val="20"/>
                <w:lang w:eastAsia="nl-NL"/>
                <w14:shadow w14:blurRad="50800" w14:dist="50800" w14:dir="5400000" w14:sx="10000" w14:sy="10000" w14:kx="0" w14:ky="0" w14:algn="ctr">
                  <w14:schemeClr w14:val="tx1">
                    <w14:lumMod w14:val="50000"/>
                    <w14:lumOff w14:val="50000"/>
                  </w14:schemeClr>
                </w14:shadow>
              </w:rPr>
            </w:pPr>
            <w:r w:rsidRPr="003D430A">
              <w:rPr>
                <w:rFonts w:ascii="NSimSun" w:eastAsia="NSimSun" w:hAnsi="NSimSun" w:cs="Calibri" w:hint="eastAsia"/>
                <w:color w:val="000000"/>
                <w:sz w:val="48"/>
                <w:szCs w:val="48"/>
                <w:lang w:eastAsia="nl-NL"/>
                <w14:shadow w14:blurRad="50800" w14:dist="50800" w14:dir="5400000" w14:sx="10000" w14:sy="10000" w14:kx="0" w14:ky="0" w14:algn="ctr">
                  <w14:schemeClr w14:val="tx1">
                    <w14:lumMod w14:val="50000"/>
                    <w14:lumOff w14:val="50000"/>
                  </w14:schemeClr>
                </w14:shadow>
              </w:rPr>
              <w:t>□</w:t>
            </w:r>
          </w:p>
        </w:tc>
        <w:tc>
          <w:tcPr>
            <w:tcW w:w="3804" w:type="dxa"/>
            <w:shd w:val="clear" w:color="auto" w:fill="auto"/>
            <w:noWrap/>
            <w:vAlign w:val="center"/>
          </w:tcPr>
          <w:p w14:paraId="36FC8AF6" w14:textId="77777777" w:rsidR="003D430A" w:rsidRDefault="003D430A" w:rsidP="004A213C">
            <w:pPr>
              <w:spacing w:after="0" w:line="240" w:lineRule="auto"/>
              <w:rPr>
                <w:rFonts w:ascii="Microsoft YaHei Light" w:eastAsia="Microsoft YaHei Light" w:hAnsi="Microsoft YaHei Light" w:cs="Calibri"/>
                <w:color w:val="000000"/>
                <w:sz w:val="20"/>
                <w:szCs w:val="20"/>
                <w:lang w:eastAsia="nl-NL"/>
              </w:rPr>
            </w:pPr>
            <w:r w:rsidRPr="003D430A">
              <w:rPr>
                <w:rFonts w:ascii="Microsoft YaHei Light" w:eastAsia="Microsoft YaHei Light" w:hAnsi="Microsoft YaHei Light" w:cs="Calibri"/>
                <w:color w:val="000000"/>
                <w:lang w:eastAsia="nl-NL"/>
              </w:rPr>
              <w:t>Samenwerking tussen docenten en werknemers</w:t>
            </w:r>
            <w:r w:rsidRPr="003D430A">
              <w:rPr>
                <w:rFonts w:ascii="Microsoft YaHei Light" w:eastAsia="Microsoft YaHei Light" w:hAnsi="Microsoft YaHei Light" w:cs="Calibri"/>
                <w:color w:val="000000"/>
                <w:sz w:val="20"/>
                <w:szCs w:val="20"/>
                <w:lang w:eastAsia="nl-NL"/>
              </w:rPr>
              <w:t xml:space="preserve">   </w:t>
            </w:r>
          </w:p>
          <w:p w14:paraId="699844AB" w14:textId="1001FABB" w:rsidR="001974CE" w:rsidRPr="001974CE" w:rsidRDefault="003D430A" w:rsidP="004A213C">
            <w:pPr>
              <w:spacing w:after="0" w:line="240" w:lineRule="auto"/>
              <w:rPr>
                <w:rFonts w:ascii="Microsoft YaHei Light" w:eastAsia="Microsoft YaHei Light" w:hAnsi="Microsoft YaHei Light" w:cs="Calibri"/>
                <w:color w:val="000000"/>
                <w:sz w:val="20"/>
                <w:szCs w:val="20"/>
                <w:lang w:eastAsia="nl-NL"/>
              </w:rPr>
            </w:pPr>
            <w:r w:rsidRPr="003D430A">
              <w:rPr>
                <w:rFonts w:ascii="Microsoft YaHei Light" w:eastAsia="Microsoft YaHei Light" w:hAnsi="Microsoft YaHei Light" w:cs="Calibri"/>
                <w:i/>
                <w:color w:val="808080" w:themeColor="background1" w:themeShade="80"/>
                <w:sz w:val="16"/>
                <w:szCs w:val="16"/>
                <w:lang w:eastAsia="nl-NL"/>
              </w:rPr>
              <w:lastRenderedPageBreak/>
              <w:t>Docenten kennis laten maken met het vak in de praktijk en samenwerken aan het voeden, vormgeven en verrijken van het onderwijs.</w:t>
            </w:r>
          </w:p>
        </w:tc>
        <w:tc>
          <w:tcPr>
            <w:tcW w:w="2976" w:type="dxa"/>
          </w:tcPr>
          <w:p w14:paraId="11F52F09" w14:textId="6908E9A4" w:rsidR="001974CE" w:rsidRDefault="00220C1D" w:rsidP="00E31F2B">
            <w:pPr>
              <w:spacing w:after="0" w:line="240" w:lineRule="auto"/>
              <w:rPr>
                <w:rFonts w:ascii="Microsoft YaHei Light" w:eastAsia="Microsoft YaHei Light" w:hAnsi="Microsoft YaHei Light" w:cs="Calibri"/>
                <w:color w:val="000000"/>
                <w:sz w:val="20"/>
                <w:szCs w:val="20"/>
                <w:lang w:eastAsia="nl-NL"/>
              </w:rPr>
            </w:pPr>
            <w:r>
              <w:rPr>
                <w:rFonts w:ascii="Microsoft YaHei Light" w:eastAsia="Microsoft YaHei Light" w:hAnsi="Microsoft YaHei Light" w:cs="Calibri"/>
                <w:color w:val="000000"/>
                <w:sz w:val="20"/>
                <w:szCs w:val="20"/>
                <w:lang w:eastAsia="nl-NL"/>
              </w:rPr>
              <w:lastRenderedPageBreak/>
              <w:t>____</w:t>
            </w:r>
            <w:r w:rsidR="00DE29E6">
              <w:rPr>
                <w:rFonts w:ascii="Microsoft YaHei Light" w:eastAsia="Microsoft YaHei Light" w:hAnsi="Microsoft YaHei Light" w:cs="Calibri"/>
                <w:color w:val="000000"/>
                <w:sz w:val="20"/>
                <w:szCs w:val="20"/>
                <w:lang w:eastAsia="nl-NL"/>
              </w:rPr>
              <w:t xml:space="preserve">uur samenwerkingsplatform tussen bedrijven/VMBO/MBO om wensen vanuit bedrijven en </w:t>
            </w:r>
            <w:r w:rsidR="00DE29E6">
              <w:rPr>
                <w:rFonts w:ascii="Microsoft YaHei Light" w:eastAsia="Microsoft YaHei Light" w:hAnsi="Microsoft YaHei Light" w:cs="Calibri"/>
                <w:color w:val="000000"/>
                <w:sz w:val="20"/>
                <w:szCs w:val="20"/>
                <w:lang w:eastAsia="nl-NL"/>
              </w:rPr>
              <w:lastRenderedPageBreak/>
              <w:t>scholen naadloos op elkaar af te stemmen.</w:t>
            </w:r>
          </w:p>
          <w:p w14:paraId="118F5048" w14:textId="581456D1" w:rsidR="00DE29E6" w:rsidRPr="001974CE" w:rsidRDefault="00DE29E6" w:rsidP="00E31F2B">
            <w:pPr>
              <w:spacing w:after="0" w:line="240" w:lineRule="auto"/>
              <w:rPr>
                <w:rFonts w:ascii="Microsoft YaHei Light" w:eastAsia="Microsoft YaHei Light" w:hAnsi="Microsoft YaHei Light" w:cs="Calibri"/>
                <w:color w:val="000000"/>
                <w:sz w:val="20"/>
                <w:szCs w:val="20"/>
                <w:lang w:eastAsia="nl-NL"/>
              </w:rPr>
            </w:pPr>
            <w:r>
              <w:rPr>
                <w:rFonts w:ascii="Microsoft YaHei Light" w:eastAsia="Microsoft YaHei Light" w:hAnsi="Microsoft YaHei Light" w:cs="Calibri"/>
                <w:color w:val="000000"/>
                <w:sz w:val="20"/>
                <w:szCs w:val="20"/>
                <w:lang w:eastAsia="nl-NL"/>
              </w:rPr>
              <w:t>Dit gebeurt in een werkgroep en in een klankbordgroep.</w:t>
            </w:r>
          </w:p>
        </w:tc>
        <w:tc>
          <w:tcPr>
            <w:tcW w:w="1418" w:type="dxa"/>
          </w:tcPr>
          <w:p w14:paraId="42078CCF" w14:textId="77777777" w:rsidR="001974CE" w:rsidRPr="001974CE" w:rsidRDefault="001974CE" w:rsidP="00E31F2B">
            <w:pPr>
              <w:spacing w:after="0" w:line="240" w:lineRule="auto"/>
              <w:rPr>
                <w:rFonts w:ascii="Microsoft YaHei Light" w:eastAsia="Microsoft YaHei Light" w:hAnsi="Microsoft YaHei Light" w:cs="Calibri"/>
                <w:color w:val="000000"/>
                <w:sz w:val="20"/>
                <w:szCs w:val="20"/>
                <w:lang w:eastAsia="nl-NL"/>
              </w:rPr>
            </w:pPr>
          </w:p>
        </w:tc>
      </w:tr>
      <w:tr w:rsidR="001974CE" w:rsidRPr="001974CE" w14:paraId="24E93B72" w14:textId="77777777" w:rsidTr="003D430A">
        <w:trPr>
          <w:trHeight w:val="570"/>
        </w:trPr>
        <w:tc>
          <w:tcPr>
            <w:tcW w:w="1228" w:type="dxa"/>
            <w:vAlign w:val="center"/>
          </w:tcPr>
          <w:p w14:paraId="5A2ACE45" w14:textId="7E7AB01C" w:rsidR="001974CE" w:rsidRPr="003D430A" w:rsidRDefault="00A2561B" w:rsidP="003D430A">
            <w:pPr>
              <w:spacing w:after="0" w:line="240" w:lineRule="auto"/>
              <w:jc w:val="center"/>
              <w:rPr>
                <w:rFonts w:ascii="Microsoft YaHei Light" w:eastAsia="Microsoft YaHei Light" w:hAnsi="Microsoft YaHei Light" w:cs="Calibri"/>
                <w:color w:val="000000"/>
                <w:sz w:val="20"/>
                <w:szCs w:val="20"/>
                <w:lang w:eastAsia="nl-NL"/>
                <w14:shadow w14:blurRad="50800" w14:dist="50800" w14:dir="5400000" w14:sx="10000" w14:sy="10000" w14:kx="0" w14:ky="0" w14:algn="ctr">
                  <w14:schemeClr w14:val="tx1">
                    <w14:lumMod w14:val="50000"/>
                    <w14:lumOff w14:val="50000"/>
                  </w14:schemeClr>
                </w14:shadow>
              </w:rPr>
            </w:pPr>
            <w:r w:rsidRPr="003D430A">
              <w:rPr>
                <w:rFonts w:ascii="NSimSun" w:eastAsia="NSimSun" w:hAnsi="NSimSun" w:cs="Calibri" w:hint="eastAsia"/>
                <w:color w:val="000000"/>
                <w:sz w:val="48"/>
                <w:szCs w:val="48"/>
                <w:lang w:eastAsia="nl-NL"/>
                <w14:shadow w14:blurRad="50800" w14:dist="50800" w14:dir="5400000" w14:sx="10000" w14:sy="10000" w14:kx="0" w14:ky="0" w14:algn="ctr">
                  <w14:schemeClr w14:val="tx1">
                    <w14:lumMod w14:val="50000"/>
                    <w14:lumOff w14:val="50000"/>
                  </w14:schemeClr>
                </w14:shadow>
              </w:rPr>
              <w:lastRenderedPageBreak/>
              <w:t>□</w:t>
            </w:r>
          </w:p>
        </w:tc>
        <w:tc>
          <w:tcPr>
            <w:tcW w:w="3804" w:type="dxa"/>
            <w:shd w:val="clear" w:color="auto" w:fill="auto"/>
            <w:noWrap/>
            <w:vAlign w:val="center"/>
          </w:tcPr>
          <w:p w14:paraId="33A9EF60" w14:textId="77777777" w:rsidR="003D430A" w:rsidRDefault="003D430A" w:rsidP="004A213C">
            <w:pPr>
              <w:spacing w:after="0" w:line="240" w:lineRule="auto"/>
              <w:rPr>
                <w:rFonts w:ascii="Microsoft YaHei Light" w:eastAsia="Microsoft YaHei Light" w:hAnsi="Microsoft YaHei Light" w:cs="Calibri"/>
                <w:color w:val="000000"/>
                <w:sz w:val="20"/>
                <w:szCs w:val="20"/>
                <w:lang w:eastAsia="nl-NL"/>
              </w:rPr>
            </w:pPr>
            <w:r w:rsidRPr="003D430A">
              <w:rPr>
                <w:rFonts w:ascii="Microsoft YaHei Light" w:eastAsia="Microsoft YaHei Light" w:hAnsi="Microsoft YaHei Light" w:cs="Calibri"/>
                <w:color w:val="000000"/>
                <w:lang w:eastAsia="nl-NL"/>
              </w:rPr>
              <w:t>Het begeleiden van stagiairs en leerlingen</w:t>
            </w:r>
            <w:r w:rsidRPr="003D430A">
              <w:rPr>
                <w:rFonts w:ascii="Microsoft YaHei Light" w:eastAsia="Microsoft YaHei Light" w:hAnsi="Microsoft YaHei Light" w:cs="Calibri"/>
                <w:color w:val="000000"/>
                <w:sz w:val="20"/>
                <w:szCs w:val="20"/>
                <w:lang w:eastAsia="nl-NL"/>
              </w:rPr>
              <w:t xml:space="preserve">  </w:t>
            </w:r>
          </w:p>
          <w:p w14:paraId="37381D89" w14:textId="03B0E0BA" w:rsidR="001974CE" w:rsidRPr="003D430A" w:rsidRDefault="003D430A" w:rsidP="004A213C">
            <w:pPr>
              <w:spacing w:after="0" w:line="240" w:lineRule="auto"/>
              <w:rPr>
                <w:rFonts w:ascii="Microsoft YaHei Light" w:eastAsia="Microsoft YaHei Light" w:hAnsi="Microsoft YaHei Light" w:cs="Calibri"/>
                <w:i/>
                <w:color w:val="000000"/>
                <w:sz w:val="16"/>
                <w:szCs w:val="16"/>
                <w:lang w:eastAsia="nl-NL"/>
              </w:rPr>
            </w:pPr>
            <w:r w:rsidRPr="003D430A">
              <w:rPr>
                <w:rFonts w:ascii="Microsoft YaHei Light" w:eastAsia="Microsoft YaHei Light" w:hAnsi="Microsoft YaHei Light" w:cs="Calibri"/>
                <w:i/>
                <w:color w:val="808080" w:themeColor="background1" w:themeShade="80"/>
                <w:sz w:val="16"/>
                <w:szCs w:val="16"/>
                <w:lang w:eastAsia="nl-NL"/>
              </w:rPr>
              <w:t>Openstellen van stageplekken en/of leerlingen laten meelopen in het bedrijf.</w:t>
            </w:r>
          </w:p>
        </w:tc>
        <w:tc>
          <w:tcPr>
            <w:tcW w:w="2976" w:type="dxa"/>
          </w:tcPr>
          <w:p w14:paraId="7ED1DCE5" w14:textId="2F5E698A" w:rsidR="001974CE" w:rsidRPr="001974CE" w:rsidRDefault="00220C1D" w:rsidP="004A213C">
            <w:pPr>
              <w:spacing w:after="0" w:line="240" w:lineRule="auto"/>
              <w:rPr>
                <w:rFonts w:ascii="Microsoft YaHei Light" w:eastAsia="Microsoft YaHei Light" w:hAnsi="Microsoft YaHei Light" w:cs="Calibri"/>
                <w:color w:val="000000"/>
                <w:sz w:val="20"/>
                <w:szCs w:val="20"/>
                <w:lang w:eastAsia="nl-NL"/>
              </w:rPr>
            </w:pPr>
            <w:r>
              <w:rPr>
                <w:rFonts w:ascii="Microsoft YaHei Light" w:eastAsia="Microsoft YaHei Light" w:hAnsi="Microsoft YaHei Light" w:cs="Calibri"/>
                <w:color w:val="000000"/>
                <w:sz w:val="20"/>
                <w:szCs w:val="20"/>
                <w:lang w:eastAsia="nl-NL"/>
              </w:rPr>
              <w:t>____</w:t>
            </w:r>
            <w:r w:rsidR="00DE29E6">
              <w:rPr>
                <w:rFonts w:ascii="Microsoft YaHei Light" w:eastAsia="Microsoft YaHei Light" w:hAnsi="Microsoft YaHei Light" w:cs="Calibri"/>
                <w:color w:val="000000"/>
                <w:sz w:val="20"/>
                <w:szCs w:val="20"/>
                <w:lang w:eastAsia="nl-NL"/>
              </w:rPr>
              <w:t xml:space="preserve"> om stagiaires te begeleiden in de bedrijven.</w:t>
            </w:r>
          </w:p>
        </w:tc>
        <w:tc>
          <w:tcPr>
            <w:tcW w:w="1418" w:type="dxa"/>
          </w:tcPr>
          <w:p w14:paraId="54142C02" w14:textId="77777777" w:rsidR="001974CE" w:rsidRPr="001974CE" w:rsidRDefault="001974CE" w:rsidP="004A213C">
            <w:pPr>
              <w:spacing w:after="0" w:line="240" w:lineRule="auto"/>
              <w:rPr>
                <w:rFonts w:ascii="Microsoft YaHei Light" w:eastAsia="Microsoft YaHei Light" w:hAnsi="Microsoft YaHei Light" w:cs="Calibri"/>
                <w:color w:val="000000"/>
                <w:sz w:val="20"/>
                <w:szCs w:val="20"/>
                <w:lang w:eastAsia="nl-NL"/>
              </w:rPr>
            </w:pPr>
          </w:p>
        </w:tc>
      </w:tr>
      <w:tr w:rsidR="001974CE" w:rsidRPr="001974CE" w14:paraId="72C0362E" w14:textId="77777777" w:rsidTr="003D430A">
        <w:trPr>
          <w:trHeight w:val="570"/>
        </w:trPr>
        <w:tc>
          <w:tcPr>
            <w:tcW w:w="1228" w:type="dxa"/>
            <w:vAlign w:val="center"/>
          </w:tcPr>
          <w:p w14:paraId="229A3B6A" w14:textId="2F9793CC" w:rsidR="001974CE" w:rsidRPr="003D430A" w:rsidRDefault="00A2561B" w:rsidP="003D430A">
            <w:pPr>
              <w:spacing w:after="0" w:line="240" w:lineRule="auto"/>
              <w:jc w:val="center"/>
              <w:rPr>
                <w:rFonts w:ascii="Microsoft YaHei Light" w:eastAsia="Microsoft YaHei Light" w:hAnsi="Microsoft YaHei Light" w:cs="Calibri"/>
                <w:color w:val="000000"/>
                <w:sz w:val="20"/>
                <w:szCs w:val="20"/>
                <w:lang w:eastAsia="nl-NL"/>
                <w14:shadow w14:blurRad="50800" w14:dist="50800" w14:dir="5400000" w14:sx="10000" w14:sy="10000" w14:kx="0" w14:ky="0" w14:algn="ctr">
                  <w14:schemeClr w14:val="tx1">
                    <w14:lumMod w14:val="50000"/>
                    <w14:lumOff w14:val="50000"/>
                  </w14:schemeClr>
                </w14:shadow>
              </w:rPr>
            </w:pPr>
            <w:r w:rsidRPr="003D430A">
              <w:rPr>
                <w:rFonts w:ascii="NSimSun" w:eastAsia="NSimSun" w:hAnsi="NSimSun" w:cs="Calibri" w:hint="eastAsia"/>
                <w:color w:val="000000"/>
                <w:sz w:val="48"/>
                <w:szCs w:val="48"/>
                <w:lang w:eastAsia="nl-NL"/>
                <w14:shadow w14:blurRad="50800" w14:dist="50800" w14:dir="5400000" w14:sx="10000" w14:sy="10000" w14:kx="0" w14:ky="0" w14:algn="ctr">
                  <w14:schemeClr w14:val="tx1">
                    <w14:lumMod w14:val="50000"/>
                    <w14:lumOff w14:val="50000"/>
                  </w14:schemeClr>
                </w14:shadow>
              </w:rPr>
              <w:t>□</w:t>
            </w:r>
          </w:p>
        </w:tc>
        <w:tc>
          <w:tcPr>
            <w:tcW w:w="3804" w:type="dxa"/>
            <w:shd w:val="clear" w:color="auto" w:fill="auto"/>
            <w:noWrap/>
            <w:vAlign w:val="center"/>
          </w:tcPr>
          <w:p w14:paraId="6381118D" w14:textId="77777777" w:rsidR="003D430A" w:rsidRDefault="003D430A" w:rsidP="004A213C">
            <w:pPr>
              <w:spacing w:after="0" w:line="240" w:lineRule="auto"/>
              <w:rPr>
                <w:rFonts w:ascii="Microsoft YaHei Light" w:eastAsia="Microsoft YaHei Light" w:hAnsi="Microsoft YaHei Light" w:cs="Calibri"/>
                <w:color w:val="000000"/>
                <w:sz w:val="20"/>
                <w:szCs w:val="20"/>
                <w:lang w:eastAsia="nl-NL"/>
              </w:rPr>
            </w:pPr>
            <w:r w:rsidRPr="003D430A">
              <w:rPr>
                <w:rFonts w:ascii="Microsoft YaHei Light" w:eastAsia="Microsoft YaHei Light" w:hAnsi="Microsoft YaHei Light" w:cs="Calibri"/>
                <w:color w:val="000000"/>
                <w:lang w:eastAsia="nl-NL"/>
              </w:rPr>
              <w:t xml:space="preserve">Het samen vormgeven en/of verzorgen van keuzevakken </w:t>
            </w:r>
            <w:r w:rsidRPr="003D430A">
              <w:rPr>
                <w:rFonts w:ascii="Microsoft YaHei Light" w:eastAsia="Microsoft YaHei Light" w:hAnsi="Microsoft YaHei Light" w:cs="Calibri"/>
                <w:color w:val="000000"/>
                <w:sz w:val="20"/>
                <w:szCs w:val="20"/>
                <w:lang w:eastAsia="nl-NL"/>
              </w:rPr>
              <w:t xml:space="preserve"> </w:t>
            </w:r>
          </w:p>
          <w:p w14:paraId="11E6116D" w14:textId="3D398A72" w:rsidR="001974CE" w:rsidRPr="00AC7511" w:rsidRDefault="003D430A" w:rsidP="004A213C">
            <w:pPr>
              <w:spacing w:after="0" w:line="240" w:lineRule="auto"/>
              <w:rPr>
                <w:rFonts w:ascii="Microsoft YaHei Light" w:eastAsia="Microsoft YaHei Light" w:hAnsi="Microsoft YaHei Light" w:cs="Calibri"/>
                <w:i/>
                <w:color w:val="000000"/>
                <w:sz w:val="16"/>
                <w:szCs w:val="16"/>
                <w:lang w:eastAsia="nl-NL"/>
              </w:rPr>
            </w:pPr>
            <w:r w:rsidRPr="00AC7511">
              <w:rPr>
                <w:rFonts w:ascii="Microsoft YaHei Light" w:eastAsia="Microsoft YaHei Light" w:hAnsi="Microsoft YaHei Light" w:cs="Calibri"/>
                <w:i/>
                <w:color w:val="808080" w:themeColor="background1" w:themeShade="80"/>
                <w:sz w:val="16"/>
                <w:szCs w:val="16"/>
                <w:lang w:eastAsia="nl-NL"/>
              </w:rPr>
              <w:t>Samen met het onderwijs technische keuzevakken opzetten en/of verzorgen, al dan niet in het eigen bedrijf.</w:t>
            </w:r>
          </w:p>
        </w:tc>
        <w:tc>
          <w:tcPr>
            <w:tcW w:w="2976" w:type="dxa"/>
          </w:tcPr>
          <w:p w14:paraId="423733C0" w14:textId="1DE651F1" w:rsidR="001974CE" w:rsidRPr="001974CE" w:rsidRDefault="00220C1D" w:rsidP="004A213C">
            <w:pPr>
              <w:spacing w:after="0" w:line="240" w:lineRule="auto"/>
              <w:rPr>
                <w:rFonts w:ascii="Microsoft YaHei Light" w:eastAsia="Microsoft YaHei Light" w:hAnsi="Microsoft YaHei Light" w:cs="Calibri"/>
                <w:color w:val="000000"/>
                <w:sz w:val="20"/>
                <w:szCs w:val="20"/>
                <w:lang w:eastAsia="nl-NL"/>
              </w:rPr>
            </w:pPr>
            <w:r>
              <w:rPr>
                <w:rFonts w:ascii="Microsoft YaHei Light" w:eastAsia="Microsoft YaHei Light" w:hAnsi="Microsoft YaHei Light" w:cs="Calibri"/>
                <w:color w:val="000000"/>
                <w:sz w:val="20"/>
                <w:szCs w:val="20"/>
                <w:lang w:eastAsia="nl-NL"/>
              </w:rPr>
              <w:t>____</w:t>
            </w:r>
            <w:r w:rsidR="00DE29E6">
              <w:rPr>
                <w:rFonts w:ascii="Microsoft YaHei Light" w:eastAsia="Microsoft YaHei Light" w:hAnsi="Microsoft YaHei Light" w:cs="Calibri"/>
                <w:color w:val="000000"/>
                <w:sz w:val="20"/>
                <w:szCs w:val="20"/>
                <w:lang w:eastAsia="nl-NL"/>
              </w:rPr>
              <w:t xml:space="preserve"> uur denkkracht van personeel bedrijven.</w:t>
            </w:r>
          </w:p>
        </w:tc>
        <w:tc>
          <w:tcPr>
            <w:tcW w:w="1418" w:type="dxa"/>
          </w:tcPr>
          <w:p w14:paraId="5AC92C95" w14:textId="77777777" w:rsidR="001974CE" w:rsidRPr="001974CE" w:rsidRDefault="001974CE" w:rsidP="004A213C">
            <w:pPr>
              <w:spacing w:after="0" w:line="240" w:lineRule="auto"/>
              <w:rPr>
                <w:rFonts w:ascii="Microsoft YaHei Light" w:eastAsia="Microsoft YaHei Light" w:hAnsi="Microsoft YaHei Light" w:cs="Calibri"/>
                <w:color w:val="000000"/>
                <w:sz w:val="20"/>
                <w:szCs w:val="20"/>
                <w:lang w:eastAsia="nl-NL"/>
              </w:rPr>
            </w:pPr>
          </w:p>
        </w:tc>
      </w:tr>
      <w:tr w:rsidR="001974CE" w:rsidRPr="001974CE" w14:paraId="530DD98D" w14:textId="77777777" w:rsidTr="003D430A">
        <w:trPr>
          <w:trHeight w:val="570"/>
        </w:trPr>
        <w:tc>
          <w:tcPr>
            <w:tcW w:w="1228" w:type="dxa"/>
            <w:vAlign w:val="center"/>
          </w:tcPr>
          <w:p w14:paraId="52EB6BAF" w14:textId="5B51C941" w:rsidR="001974CE" w:rsidRPr="003D430A" w:rsidRDefault="00A2561B" w:rsidP="003D430A">
            <w:pPr>
              <w:spacing w:after="0" w:line="240" w:lineRule="auto"/>
              <w:jc w:val="center"/>
              <w:rPr>
                <w:rFonts w:ascii="Microsoft YaHei Light" w:eastAsia="Microsoft YaHei Light" w:hAnsi="Microsoft YaHei Light" w:cs="Calibri"/>
                <w:color w:val="000000"/>
                <w:sz w:val="20"/>
                <w:szCs w:val="20"/>
                <w:lang w:eastAsia="nl-NL"/>
                <w14:shadow w14:blurRad="50800" w14:dist="50800" w14:dir="5400000" w14:sx="10000" w14:sy="10000" w14:kx="0" w14:ky="0" w14:algn="ctr">
                  <w14:schemeClr w14:val="tx1">
                    <w14:lumMod w14:val="50000"/>
                    <w14:lumOff w14:val="50000"/>
                  </w14:schemeClr>
                </w14:shadow>
              </w:rPr>
            </w:pPr>
            <w:r w:rsidRPr="003D430A">
              <w:rPr>
                <w:rFonts w:ascii="NSimSun" w:eastAsia="NSimSun" w:hAnsi="NSimSun" w:cs="Calibri" w:hint="eastAsia"/>
                <w:color w:val="000000"/>
                <w:sz w:val="48"/>
                <w:szCs w:val="48"/>
                <w:lang w:eastAsia="nl-NL"/>
                <w14:shadow w14:blurRad="50800" w14:dist="50800" w14:dir="5400000" w14:sx="10000" w14:sy="10000" w14:kx="0" w14:ky="0" w14:algn="ctr">
                  <w14:schemeClr w14:val="tx1">
                    <w14:lumMod w14:val="50000"/>
                    <w14:lumOff w14:val="50000"/>
                  </w14:schemeClr>
                </w14:shadow>
              </w:rPr>
              <w:t>□</w:t>
            </w:r>
          </w:p>
        </w:tc>
        <w:tc>
          <w:tcPr>
            <w:tcW w:w="3804" w:type="dxa"/>
            <w:shd w:val="clear" w:color="auto" w:fill="auto"/>
            <w:noWrap/>
            <w:vAlign w:val="center"/>
          </w:tcPr>
          <w:p w14:paraId="7CDEA99E" w14:textId="77777777" w:rsidR="00BD5152" w:rsidRDefault="003D430A" w:rsidP="004A213C">
            <w:pPr>
              <w:spacing w:after="0" w:line="240" w:lineRule="auto"/>
              <w:rPr>
                <w:rFonts w:ascii="Microsoft YaHei Light" w:eastAsia="Microsoft YaHei Light" w:hAnsi="Microsoft YaHei Light" w:cs="Calibri"/>
                <w:color w:val="000000"/>
                <w:lang w:eastAsia="nl-NL"/>
              </w:rPr>
            </w:pPr>
            <w:r w:rsidRPr="00AC7511">
              <w:rPr>
                <w:rFonts w:ascii="Microsoft YaHei Light" w:eastAsia="Microsoft YaHei Light" w:hAnsi="Microsoft YaHei Light" w:cs="Calibri"/>
                <w:color w:val="000000"/>
                <w:lang w:eastAsia="nl-NL"/>
              </w:rPr>
              <w:t>Het gezamenlijk werken aan loopbaan oriënterende activiteiten</w:t>
            </w:r>
          </w:p>
          <w:p w14:paraId="2C8F04D9" w14:textId="3254DE3D" w:rsidR="001974CE" w:rsidRPr="001974CE" w:rsidRDefault="003D430A" w:rsidP="004A213C">
            <w:pPr>
              <w:spacing w:after="0" w:line="240" w:lineRule="auto"/>
              <w:rPr>
                <w:rFonts w:ascii="Microsoft YaHei Light" w:eastAsia="Microsoft YaHei Light" w:hAnsi="Microsoft YaHei Light" w:cs="Calibri"/>
                <w:color w:val="000000"/>
                <w:sz w:val="20"/>
                <w:szCs w:val="20"/>
                <w:lang w:eastAsia="nl-NL"/>
              </w:rPr>
            </w:pPr>
            <w:r w:rsidRPr="00AC7511">
              <w:rPr>
                <w:rFonts w:ascii="Microsoft YaHei Light" w:eastAsia="Microsoft YaHei Light" w:hAnsi="Microsoft YaHei Light" w:cs="Calibri"/>
                <w:i/>
                <w:color w:val="808080" w:themeColor="background1" w:themeShade="80"/>
                <w:sz w:val="16"/>
                <w:szCs w:val="16"/>
                <w:lang w:eastAsia="nl-NL"/>
              </w:rPr>
              <w:t>Inzet van personeel en/of materiaal voor het vormgeven en uitvoeren van activiteiten in het kader van een goede beroepenoriëntatie.</w:t>
            </w:r>
          </w:p>
        </w:tc>
        <w:tc>
          <w:tcPr>
            <w:tcW w:w="2976" w:type="dxa"/>
          </w:tcPr>
          <w:p w14:paraId="05B9BE5F" w14:textId="2A88EDE3" w:rsidR="001974CE" w:rsidRPr="001974CE" w:rsidRDefault="00220C1D" w:rsidP="004A213C">
            <w:pPr>
              <w:spacing w:after="0" w:line="240" w:lineRule="auto"/>
              <w:rPr>
                <w:rFonts w:ascii="Microsoft YaHei Light" w:eastAsia="Microsoft YaHei Light" w:hAnsi="Microsoft YaHei Light" w:cs="Calibri"/>
                <w:color w:val="000000"/>
                <w:sz w:val="20"/>
                <w:szCs w:val="20"/>
                <w:lang w:eastAsia="nl-NL"/>
              </w:rPr>
            </w:pPr>
            <w:r>
              <w:rPr>
                <w:rFonts w:ascii="Microsoft YaHei Light" w:eastAsia="Microsoft YaHei Light" w:hAnsi="Microsoft YaHei Light" w:cs="Calibri"/>
                <w:color w:val="000000"/>
                <w:sz w:val="20"/>
                <w:szCs w:val="20"/>
                <w:lang w:eastAsia="nl-NL"/>
              </w:rPr>
              <w:t>___</w:t>
            </w:r>
            <w:r w:rsidR="00DE29E6">
              <w:rPr>
                <w:rFonts w:ascii="Microsoft YaHei Light" w:eastAsia="Microsoft YaHei Light" w:hAnsi="Microsoft YaHei Light" w:cs="Calibri"/>
                <w:color w:val="000000"/>
                <w:sz w:val="20"/>
                <w:szCs w:val="20"/>
                <w:lang w:eastAsia="nl-NL"/>
              </w:rPr>
              <w:t>uur aan voorlichting geven aan leerlingen</w:t>
            </w:r>
          </w:p>
        </w:tc>
        <w:tc>
          <w:tcPr>
            <w:tcW w:w="1418" w:type="dxa"/>
          </w:tcPr>
          <w:p w14:paraId="41C8E534" w14:textId="77777777" w:rsidR="001974CE" w:rsidRPr="001974CE" w:rsidRDefault="001974CE" w:rsidP="004A213C">
            <w:pPr>
              <w:spacing w:after="0" w:line="240" w:lineRule="auto"/>
              <w:rPr>
                <w:rFonts w:ascii="Microsoft YaHei Light" w:eastAsia="Microsoft YaHei Light" w:hAnsi="Microsoft YaHei Light" w:cs="Calibri"/>
                <w:color w:val="000000"/>
                <w:sz w:val="20"/>
                <w:szCs w:val="20"/>
                <w:lang w:eastAsia="nl-NL"/>
              </w:rPr>
            </w:pPr>
          </w:p>
        </w:tc>
      </w:tr>
      <w:tr w:rsidR="001974CE" w:rsidRPr="001974CE" w14:paraId="16997B5B" w14:textId="77777777" w:rsidTr="003D430A">
        <w:trPr>
          <w:trHeight w:val="570"/>
        </w:trPr>
        <w:tc>
          <w:tcPr>
            <w:tcW w:w="1228" w:type="dxa"/>
            <w:vAlign w:val="center"/>
          </w:tcPr>
          <w:p w14:paraId="555FD202" w14:textId="5A27AAFD" w:rsidR="001974CE" w:rsidRPr="003D430A" w:rsidRDefault="00A2561B" w:rsidP="003D430A">
            <w:pPr>
              <w:spacing w:after="0" w:line="240" w:lineRule="auto"/>
              <w:jc w:val="center"/>
              <w:rPr>
                <w:rFonts w:ascii="Microsoft YaHei Light" w:eastAsia="Microsoft YaHei Light" w:hAnsi="Microsoft YaHei Light" w:cs="Calibri"/>
                <w:color w:val="000000"/>
                <w:sz w:val="20"/>
                <w:szCs w:val="20"/>
                <w:lang w:eastAsia="nl-NL"/>
                <w14:shadow w14:blurRad="50800" w14:dist="50800" w14:dir="5400000" w14:sx="10000" w14:sy="10000" w14:kx="0" w14:ky="0" w14:algn="ctr">
                  <w14:schemeClr w14:val="tx1">
                    <w14:lumMod w14:val="50000"/>
                    <w14:lumOff w14:val="50000"/>
                  </w14:schemeClr>
                </w14:shadow>
              </w:rPr>
            </w:pPr>
            <w:r w:rsidRPr="003D430A">
              <w:rPr>
                <w:rFonts w:ascii="NSimSun" w:eastAsia="NSimSun" w:hAnsi="NSimSun" w:cs="Calibri" w:hint="eastAsia"/>
                <w:color w:val="000000"/>
                <w:sz w:val="48"/>
                <w:szCs w:val="48"/>
                <w:lang w:eastAsia="nl-NL"/>
                <w14:shadow w14:blurRad="50800" w14:dist="50800" w14:dir="5400000" w14:sx="10000" w14:sy="10000" w14:kx="0" w14:ky="0" w14:algn="ctr">
                  <w14:schemeClr w14:val="tx1">
                    <w14:lumMod w14:val="50000"/>
                    <w14:lumOff w14:val="50000"/>
                  </w14:schemeClr>
                </w14:shadow>
              </w:rPr>
              <w:t>□</w:t>
            </w:r>
          </w:p>
        </w:tc>
        <w:tc>
          <w:tcPr>
            <w:tcW w:w="3804" w:type="dxa"/>
            <w:shd w:val="clear" w:color="auto" w:fill="auto"/>
            <w:noWrap/>
            <w:vAlign w:val="center"/>
          </w:tcPr>
          <w:p w14:paraId="58067CED" w14:textId="77777777" w:rsidR="00AC7511" w:rsidRDefault="003D430A" w:rsidP="004A213C">
            <w:pPr>
              <w:spacing w:after="0" w:line="240" w:lineRule="auto"/>
              <w:rPr>
                <w:rFonts w:ascii="Microsoft YaHei Light" w:eastAsia="Microsoft YaHei Light" w:hAnsi="Microsoft YaHei Light" w:cs="Calibri"/>
                <w:color w:val="000000"/>
                <w:sz w:val="20"/>
                <w:szCs w:val="20"/>
                <w:lang w:eastAsia="nl-NL"/>
              </w:rPr>
            </w:pPr>
            <w:r w:rsidRPr="00AC7511">
              <w:rPr>
                <w:rFonts w:ascii="Microsoft YaHei Light" w:eastAsia="Microsoft YaHei Light" w:hAnsi="Microsoft YaHei Light" w:cs="Calibri"/>
                <w:color w:val="000000"/>
                <w:lang w:eastAsia="nl-NL"/>
              </w:rPr>
              <w:t>Het inbrengen van actuele opdrachten/ vraagstukken</w:t>
            </w:r>
            <w:r w:rsidRPr="003D430A">
              <w:rPr>
                <w:rFonts w:ascii="Microsoft YaHei Light" w:eastAsia="Microsoft YaHei Light" w:hAnsi="Microsoft YaHei Light" w:cs="Calibri"/>
                <w:color w:val="000000"/>
                <w:sz w:val="20"/>
                <w:szCs w:val="20"/>
                <w:lang w:eastAsia="nl-NL"/>
              </w:rPr>
              <w:t xml:space="preserve">  </w:t>
            </w:r>
          </w:p>
          <w:p w14:paraId="5808841F" w14:textId="129778EB" w:rsidR="001974CE" w:rsidRPr="001974CE" w:rsidRDefault="003D430A" w:rsidP="004A213C">
            <w:pPr>
              <w:spacing w:after="0" w:line="240" w:lineRule="auto"/>
              <w:rPr>
                <w:rFonts w:ascii="Microsoft YaHei Light" w:eastAsia="Microsoft YaHei Light" w:hAnsi="Microsoft YaHei Light" w:cs="Calibri"/>
                <w:color w:val="000000"/>
                <w:sz w:val="20"/>
                <w:szCs w:val="20"/>
                <w:lang w:eastAsia="nl-NL"/>
              </w:rPr>
            </w:pPr>
            <w:r w:rsidRPr="00AC7511">
              <w:rPr>
                <w:rFonts w:ascii="Microsoft YaHei Light" w:eastAsia="Microsoft YaHei Light" w:hAnsi="Microsoft YaHei Light" w:cs="Calibri"/>
                <w:i/>
                <w:color w:val="808080" w:themeColor="background1" w:themeShade="80"/>
                <w:sz w:val="16"/>
                <w:szCs w:val="16"/>
                <w:lang w:eastAsia="nl-NL"/>
              </w:rPr>
              <w:t>Meewerken aan het vormgeven van actuele opdrachten/vraagstukken uit de beroepspraktijk waar studenten onder begeleiding aan kunnen werken.</w:t>
            </w:r>
          </w:p>
        </w:tc>
        <w:tc>
          <w:tcPr>
            <w:tcW w:w="2976" w:type="dxa"/>
          </w:tcPr>
          <w:p w14:paraId="59C17A98" w14:textId="4FB134ED" w:rsidR="001974CE" w:rsidRPr="001974CE" w:rsidRDefault="00220C1D" w:rsidP="004A213C">
            <w:pPr>
              <w:spacing w:after="0" w:line="240" w:lineRule="auto"/>
              <w:rPr>
                <w:rFonts w:ascii="Microsoft YaHei Light" w:eastAsia="Microsoft YaHei Light" w:hAnsi="Microsoft YaHei Light" w:cs="Calibri"/>
                <w:color w:val="000000"/>
                <w:sz w:val="20"/>
                <w:szCs w:val="20"/>
                <w:lang w:eastAsia="nl-NL"/>
              </w:rPr>
            </w:pPr>
            <w:r>
              <w:rPr>
                <w:rFonts w:ascii="Microsoft YaHei Light" w:eastAsia="Microsoft YaHei Light" w:hAnsi="Microsoft YaHei Light" w:cs="Calibri"/>
                <w:color w:val="000000"/>
                <w:sz w:val="20"/>
                <w:szCs w:val="20"/>
                <w:lang w:eastAsia="nl-NL"/>
              </w:rPr>
              <w:t>____</w:t>
            </w:r>
          </w:p>
        </w:tc>
        <w:tc>
          <w:tcPr>
            <w:tcW w:w="1418" w:type="dxa"/>
          </w:tcPr>
          <w:p w14:paraId="6E88F12F" w14:textId="77777777" w:rsidR="001974CE" w:rsidRPr="001974CE" w:rsidRDefault="001974CE" w:rsidP="004A213C">
            <w:pPr>
              <w:spacing w:after="0" w:line="240" w:lineRule="auto"/>
              <w:rPr>
                <w:rFonts w:ascii="Microsoft YaHei Light" w:eastAsia="Microsoft YaHei Light" w:hAnsi="Microsoft YaHei Light" w:cs="Calibri"/>
                <w:color w:val="000000"/>
                <w:sz w:val="20"/>
                <w:szCs w:val="20"/>
                <w:lang w:eastAsia="nl-NL"/>
              </w:rPr>
            </w:pPr>
          </w:p>
        </w:tc>
      </w:tr>
      <w:tr w:rsidR="001974CE" w:rsidRPr="001974CE" w14:paraId="79140837" w14:textId="77777777" w:rsidTr="003D430A">
        <w:trPr>
          <w:trHeight w:val="570"/>
        </w:trPr>
        <w:tc>
          <w:tcPr>
            <w:tcW w:w="1228" w:type="dxa"/>
            <w:vAlign w:val="center"/>
          </w:tcPr>
          <w:p w14:paraId="191E1F76" w14:textId="3AED2A78" w:rsidR="001974CE" w:rsidRPr="003D430A" w:rsidRDefault="003D430A" w:rsidP="003D430A">
            <w:pPr>
              <w:spacing w:after="0" w:line="240" w:lineRule="auto"/>
              <w:jc w:val="center"/>
              <w:rPr>
                <w:rFonts w:ascii="Microsoft YaHei Light" w:eastAsia="Microsoft YaHei Light" w:hAnsi="Microsoft YaHei Light" w:cs="Calibri"/>
                <w:color w:val="000000"/>
                <w:sz w:val="20"/>
                <w:szCs w:val="20"/>
                <w:lang w:eastAsia="nl-NL"/>
                <w14:shadow w14:blurRad="50800" w14:dist="50800" w14:dir="5400000" w14:sx="10000" w14:sy="10000" w14:kx="0" w14:ky="0" w14:algn="ctr">
                  <w14:schemeClr w14:val="tx1">
                    <w14:lumMod w14:val="50000"/>
                    <w14:lumOff w14:val="50000"/>
                  </w14:schemeClr>
                </w14:shadow>
              </w:rPr>
            </w:pPr>
            <w:r w:rsidRPr="003D430A">
              <w:rPr>
                <w:rFonts w:ascii="NSimSun" w:eastAsia="NSimSun" w:hAnsi="NSimSun" w:cs="Calibri" w:hint="eastAsia"/>
                <w:color w:val="000000"/>
                <w:sz w:val="48"/>
                <w:szCs w:val="48"/>
                <w:lang w:eastAsia="nl-NL"/>
                <w14:shadow w14:blurRad="50800" w14:dist="50800" w14:dir="5400000" w14:sx="10000" w14:sy="10000" w14:kx="0" w14:ky="0" w14:algn="ctr">
                  <w14:schemeClr w14:val="tx1">
                    <w14:lumMod w14:val="50000"/>
                    <w14:lumOff w14:val="50000"/>
                  </w14:schemeClr>
                </w14:shadow>
              </w:rPr>
              <w:t>□</w:t>
            </w:r>
          </w:p>
        </w:tc>
        <w:tc>
          <w:tcPr>
            <w:tcW w:w="3804" w:type="dxa"/>
            <w:shd w:val="clear" w:color="auto" w:fill="auto"/>
            <w:noWrap/>
            <w:vAlign w:val="center"/>
          </w:tcPr>
          <w:p w14:paraId="1C2CD1E6" w14:textId="6AC06577" w:rsidR="001974CE" w:rsidRPr="00AC7511" w:rsidRDefault="00AC7511" w:rsidP="0062130B">
            <w:pPr>
              <w:spacing w:after="0" w:line="240" w:lineRule="auto"/>
              <w:rPr>
                <w:rFonts w:ascii="Microsoft YaHei Light" w:eastAsia="Microsoft YaHei Light" w:hAnsi="Microsoft YaHei Light" w:cs="Calibri"/>
                <w:color w:val="000000"/>
                <w:lang w:eastAsia="nl-NL"/>
              </w:rPr>
            </w:pPr>
            <w:r w:rsidRPr="00AC7511">
              <w:rPr>
                <w:rFonts w:ascii="Microsoft YaHei Light" w:eastAsia="Microsoft YaHei Light" w:hAnsi="Microsoft YaHei Light" w:cs="Calibri"/>
                <w:color w:val="000000"/>
                <w:lang w:eastAsia="nl-NL"/>
              </w:rPr>
              <w:t>Andere vorm van samenwerking</w:t>
            </w:r>
            <w:r>
              <w:rPr>
                <w:rFonts w:ascii="Microsoft YaHei Light" w:eastAsia="Microsoft YaHei Light" w:hAnsi="Microsoft YaHei Light" w:cs="Calibri"/>
                <w:color w:val="000000"/>
                <w:lang w:eastAsia="nl-NL"/>
              </w:rPr>
              <w:t>,</w:t>
            </w:r>
            <w:r w:rsidRPr="00AC7511">
              <w:rPr>
                <w:rFonts w:ascii="Microsoft YaHei Light" w:eastAsia="Microsoft YaHei Light" w:hAnsi="Microsoft YaHei Light" w:cs="Calibri"/>
                <w:color w:val="000000"/>
                <w:lang w:eastAsia="nl-NL"/>
              </w:rPr>
              <w:t xml:space="preserve"> nl:</w:t>
            </w:r>
          </w:p>
          <w:p w14:paraId="18D898B9" w14:textId="77777777" w:rsidR="00AC7511" w:rsidRDefault="00AC7511" w:rsidP="0062130B">
            <w:pPr>
              <w:spacing w:after="0" w:line="240" w:lineRule="auto"/>
              <w:rPr>
                <w:rFonts w:ascii="Microsoft YaHei Light" w:eastAsia="Microsoft YaHei Light" w:hAnsi="Microsoft YaHei Light" w:cs="Calibri"/>
                <w:color w:val="000000"/>
                <w:sz w:val="20"/>
                <w:szCs w:val="20"/>
                <w:lang w:eastAsia="nl-NL"/>
              </w:rPr>
            </w:pPr>
            <w:r>
              <w:rPr>
                <w:rFonts w:ascii="Microsoft YaHei Light" w:eastAsia="Microsoft YaHei Light" w:hAnsi="Microsoft YaHei Light" w:cs="Calibri"/>
                <w:color w:val="000000"/>
                <w:sz w:val="20"/>
                <w:szCs w:val="20"/>
                <w:lang w:eastAsia="nl-NL"/>
              </w:rPr>
              <w:t>…………………………………………………………</w:t>
            </w:r>
          </w:p>
          <w:p w14:paraId="4B118BA7" w14:textId="360EDA64" w:rsidR="00AC7511" w:rsidRDefault="00AC7511" w:rsidP="0062130B">
            <w:pPr>
              <w:spacing w:after="0" w:line="240" w:lineRule="auto"/>
              <w:rPr>
                <w:rFonts w:ascii="Microsoft YaHei Light" w:eastAsia="Microsoft YaHei Light" w:hAnsi="Microsoft YaHei Light" w:cs="Calibri"/>
                <w:color w:val="000000"/>
                <w:sz w:val="20"/>
                <w:szCs w:val="20"/>
                <w:lang w:eastAsia="nl-NL"/>
              </w:rPr>
            </w:pPr>
            <w:r>
              <w:rPr>
                <w:rFonts w:ascii="Microsoft YaHei Light" w:eastAsia="Microsoft YaHei Light" w:hAnsi="Microsoft YaHei Light" w:cs="Calibri"/>
                <w:color w:val="000000"/>
                <w:sz w:val="20"/>
                <w:szCs w:val="20"/>
                <w:lang w:eastAsia="nl-NL"/>
              </w:rPr>
              <w:t>…………………………………………………………</w:t>
            </w:r>
          </w:p>
          <w:p w14:paraId="33A9BDB2" w14:textId="4867A429" w:rsidR="00AC7511" w:rsidRPr="001974CE" w:rsidRDefault="00AC7511" w:rsidP="0062130B">
            <w:pPr>
              <w:spacing w:after="0" w:line="240" w:lineRule="auto"/>
              <w:rPr>
                <w:rFonts w:ascii="Microsoft YaHei Light" w:eastAsia="Microsoft YaHei Light" w:hAnsi="Microsoft YaHei Light" w:cs="Calibri"/>
                <w:color w:val="000000"/>
                <w:sz w:val="20"/>
                <w:szCs w:val="20"/>
                <w:lang w:eastAsia="nl-NL"/>
              </w:rPr>
            </w:pPr>
          </w:p>
        </w:tc>
        <w:tc>
          <w:tcPr>
            <w:tcW w:w="2976" w:type="dxa"/>
          </w:tcPr>
          <w:p w14:paraId="11DF289D" w14:textId="77777777" w:rsidR="001974CE" w:rsidRPr="001974CE" w:rsidRDefault="001974CE" w:rsidP="0062130B">
            <w:pPr>
              <w:spacing w:after="0" w:line="240" w:lineRule="auto"/>
              <w:rPr>
                <w:rFonts w:ascii="Microsoft YaHei Light" w:eastAsia="Microsoft YaHei Light" w:hAnsi="Microsoft YaHei Light" w:cs="Calibri"/>
                <w:color w:val="000000"/>
                <w:sz w:val="20"/>
                <w:szCs w:val="20"/>
                <w:lang w:eastAsia="nl-NL"/>
              </w:rPr>
            </w:pPr>
          </w:p>
        </w:tc>
        <w:tc>
          <w:tcPr>
            <w:tcW w:w="1418" w:type="dxa"/>
          </w:tcPr>
          <w:p w14:paraId="3925C56F" w14:textId="77777777" w:rsidR="001974CE" w:rsidRPr="001974CE" w:rsidRDefault="001974CE" w:rsidP="0062130B">
            <w:pPr>
              <w:spacing w:after="0" w:line="240" w:lineRule="auto"/>
              <w:rPr>
                <w:rFonts w:ascii="Microsoft YaHei Light" w:eastAsia="Microsoft YaHei Light" w:hAnsi="Microsoft YaHei Light" w:cs="Calibri"/>
                <w:color w:val="000000"/>
                <w:sz w:val="20"/>
                <w:szCs w:val="20"/>
                <w:lang w:eastAsia="nl-NL"/>
              </w:rPr>
            </w:pPr>
          </w:p>
        </w:tc>
      </w:tr>
    </w:tbl>
    <w:p w14:paraId="108C1E78" w14:textId="77777777" w:rsidR="0068190E" w:rsidRPr="001974CE" w:rsidRDefault="0068190E" w:rsidP="005D74D3">
      <w:pPr>
        <w:pStyle w:val="Geenafstand1"/>
        <w:rPr>
          <w:rFonts w:ascii="Microsoft YaHei Light" w:eastAsia="Microsoft YaHei Light" w:hAnsi="Microsoft YaHei Light" w:cs="Calibri"/>
          <w:b/>
          <w:sz w:val="20"/>
          <w:szCs w:val="20"/>
        </w:rPr>
      </w:pPr>
    </w:p>
    <w:p w14:paraId="6A799810" w14:textId="77777777" w:rsidR="00983FA6" w:rsidRPr="001974CE" w:rsidRDefault="00983FA6" w:rsidP="00D341BD">
      <w:pPr>
        <w:pStyle w:val="Geenafstand1"/>
        <w:jc w:val="both"/>
        <w:rPr>
          <w:rFonts w:ascii="Microsoft YaHei Light" w:eastAsia="Microsoft YaHei Light" w:hAnsi="Microsoft YaHei Light" w:cs="Calibri"/>
          <w:sz w:val="20"/>
          <w:szCs w:val="20"/>
        </w:rPr>
      </w:pPr>
      <w:r w:rsidRPr="001974CE">
        <w:rPr>
          <w:rFonts w:ascii="Microsoft YaHei Light" w:eastAsia="Microsoft YaHei Light" w:hAnsi="Microsoft YaHei Light" w:cs="Calibri"/>
          <w:sz w:val="20"/>
          <w:szCs w:val="20"/>
        </w:rPr>
        <w:t xml:space="preserve">Ondergetekenden zullen zich inspannen om een deugdelijke (financiële) verantwoording van de bovengenoemde inbreng tot stand te brengen. </w:t>
      </w:r>
    </w:p>
    <w:p w14:paraId="55CBA009" w14:textId="77777777" w:rsidR="00983FA6" w:rsidRPr="001974CE" w:rsidRDefault="00983FA6" w:rsidP="005D74D3">
      <w:pPr>
        <w:pStyle w:val="Geenafstand1"/>
        <w:rPr>
          <w:rFonts w:ascii="Microsoft YaHei Light" w:eastAsia="Microsoft YaHei Light" w:hAnsi="Microsoft YaHei Light"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4"/>
        <w:gridCol w:w="4744"/>
      </w:tblGrid>
      <w:tr w:rsidR="00D63871" w:rsidRPr="001974CE" w14:paraId="1BE32B60" w14:textId="77777777" w:rsidTr="00BD7095">
        <w:trPr>
          <w:trHeight w:val="1134"/>
        </w:trPr>
        <w:tc>
          <w:tcPr>
            <w:tcW w:w="4744" w:type="dxa"/>
            <w:shd w:val="clear" w:color="auto" w:fill="auto"/>
          </w:tcPr>
          <w:p w14:paraId="7FC76DA1" w14:textId="77777777" w:rsidR="00D63871" w:rsidRPr="001974CE" w:rsidRDefault="00D63871" w:rsidP="005D74D3">
            <w:pPr>
              <w:pStyle w:val="Geenafstand1"/>
              <w:rPr>
                <w:rFonts w:ascii="Microsoft YaHei Light" w:eastAsia="Microsoft YaHei Light" w:hAnsi="Microsoft YaHei Light" w:cs="Calibri"/>
                <w:sz w:val="20"/>
                <w:szCs w:val="20"/>
              </w:rPr>
            </w:pPr>
            <w:r w:rsidRPr="001974CE">
              <w:rPr>
                <w:rFonts w:ascii="Microsoft YaHei Light" w:eastAsia="Microsoft YaHei Light" w:hAnsi="Microsoft YaHei Light" w:cs="Calibri"/>
                <w:sz w:val="20"/>
                <w:szCs w:val="20"/>
              </w:rPr>
              <w:t>Handtekening namens Bedrijf of Instelling:</w:t>
            </w:r>
          </w:p>
        </w:tc>
        <w:tc>
          <w:tcPr>
            <w:tcW w:w="4744" w:type="dxa"/>
            <w:shd w:val="clear" w:color="auto" w:fill="auto"/>
          </w:tcPr>
          <w:p w14:paraId="20C5BD11" w14:textId="77777777" w:rsidR="00D63871" w:rsidRPr="001974CE" w:rsidRDefault="00D63871" w:rsidP="005D74D3">
            <w:pPr>
              <w:pStyle w:val="Geenafstand1"/>
              <w:rPr>
                <w:rFonts w:ascii="Microsoft YaHei Light" w:eastAsia="Microsoft YaHei Light" w:hAnsi="Microsoft YaHei Light" w:cs="Calibri"/>
                <w:sz w:val="20"/>
                <w:szCs w:val="20"/>
              </w:rPr>
            </w:pPr>
            <w:r w:rsidRPr="001974CE">
              <w:rPr>
                <w:rFonts w:ascii="Microsoft YaHei Light" w:eastAsia="Microsoft YaHei Light" w:hAnsi="Microsoft YaHei Light" w:cs="Calibri"/>
                <w:sz w:val="20"/>
                <w:szCs w:val="20"/>
              </w:rPr>
              <w:t>Handtekening namens penvoerder:</w:t>
            </w:r>
          </w:p>
          <w:p w14:paraId="5CF2E727" w14:textId="77777777" w:rsidR="00D63871" w:rsidRPr="001974CE" w:rsidRDefault="00D63871" w:rsidP="005D74D3">
            <w:pPr>
              <w:pStyle w:val="Geenafstand1"/>
              <w:rPr>
                <w:rFonts w:ascii="Microsoft YaHei Light" w:eastAsia="Microsoft YaHei Light" w:hAnsi="Microsoft YaHei Light" w:cs="Calibri"/>
                <w:sz w:val="20"/>
                <w:szCs w:val="20"/>
              </w:rPr>
            </w:pPr>
          </w:p>
          <w:p w14:paraId="6D9AA2ED" w14:textId="77777777" w:rsidR="00D63871" w:rsidRPr="001974CE" w:rsidRDefault="00D63871" w:rsidP="005D74D3">
            <w:pPr>
              <w:pStyle w:val="Geenafstand1"/>
              <w:rPr>
                <w:rFonts w:ascii="Microsoft YaHei Light" w:eastAsia="Microsoft YaHei Light" w:hAnsi="Microsoft YaHei Light" w:cs="Calibri"/>
                <w:sz w:val="20"/>
                <w:szCs w:val="20"/>
              </w:rPr>
            </w:pPr>
          </w:p>
          <w:p w14:paraId="60693D2E" w14:textId="77777777" w:rsidR="00D63871" w:rsidRPr="001974CE" w:rsidRDefault="00D63871" w:rsidP="005D74D3">
            <w:pPr>
              <w:pStyle w:val="Geenafstand1"/>
              <w:rPr>
                <w:rFonts w:ascii="Microsoft YaHei Light" w:eastAsia="Microsoft YaHei Light" w:hAnsi="Microsoft YaHei Light" w:cs="Calibri"/>
                <w:sz w:val="20"/>
                <w:szCs w:val="20"/>
              </w:rPr>
            </w:pPr>
          </w:p>
          <w:p w14:paraId="405CFAE2" w14:textId="77777777" w:rsidR="00997725" w:rsidRPr="001974CE" w:rsidRDefault="00997725" w:rsidP="005D74D3">
            <w:pPr>
              <w:pStyle w:val="Geenafstand1"/>
              <w:rPr>
                <w:rFonts w:ascii="Microsoft YaHei Light" w:eastAsia="Microsoft YaHei Light" w:hAnsi="Microsoft YaHei Light" w:cs="Calibri"/>
                <w:sz w:val="20"/>
                <w:szCs w:val="20"/>
              </w:rPr>
            </w:pPr>
          </w:p>
          <w:p w14:paraId="4A117C87" w14:textId="77777777" w:rsidR="00D63871" w:rsidRPr="001974CE" w:rsidRDefault="00D63871" w:rsidP="005D74D3">
            <w:pPr>
              <w:pStyle w:val="Geenafstand1"/>
              <w:rPr>
                <w:rFonts w:ascii="Microsoft YaHei Light" w:eastAsia="Microsoft YaHei Light" w:hAnsi="Microsoft YaHei Light" w:cs="Calibri"/>
                <w:sz w:val="20"/>
                <w:szCs w:val="20"/>
              </w:rPr>
            </w:pPr>
          </w:p>
        </w:tc>
      </w:tr>
    </w:tbl>
    <w:p w14:paraId="7503BDAA" w14:textId="77777777" w:rsidR="0068190E" w:rsidRPr="001974CE" w:rsidRDefault="0068190E" w:rsidP="00446BAB">
      <w:pPr>
        <w:pStyle w:val="Geenafstand1"/>
        <w:rPr>
          <w:rFonts w:ascii="Microsoft YaHei Light" w:eastAsia="Microsoft YaHei Light" w:hAnsi="Microsoft YaHei Light" w:cs="Calibri"/>
          <w:sz w:val="20"/>
          <w:szCs w:val="20"/>
        </w:rPr>
      </w:pPr>
    </w:p>
    <w:p w14:paraId="2B902103" w14:textId="77777777" w:rsidR="00D341BD" w:rsidRPr="001974CE" w:rsidRDefault="00D341BD" w:rsidP="00D341BD">
      <w:pPr>
        <w:pStyle w:val="Geenafstand1"/>
        <w:rPr>
          <w:rFonts w:ascii="Microsoft YaHei Light" w:eastAsia="Microsoft YaHei Light" w:hAnsi="Microsoft YaHei Light" w:cs="Calibri"/>
          <w:sz w:val="20"/>
          <w:szCs w:val="20"/>
        </w:rPr>
      </w:pPr>
      <w:r w:rsidRPr="001974CE">
        <w:rPr>
          <w:rFonts w:ascii="Microsoft YaHei Light" w:eastAsia="Microsoft YaHei Light" w:hAnsi="Microsoft YaHei Light" w:cs="Calibri"/>
          <w:sz w:val="20"/>
          <w:szCs w:val="20"/>
        </w:rPr>
        <w:br w:type="page"/>
      </w:r>
    </w:p>
    <w:p w14:paraId="534F4C7A" w14:textId="77777777" w:rsidR="00D341BD" w:rsidRPr="001974CE" w:rsidRDefault="00D341BD" w:rsidP="00D341BD">
      <w:pPr>
        <w:pStyle w:val="Geenafstand1"/>
        <w:rPr>
          <w:rFonts w:ascii="Microsoft YaHei Light" w:eastAsia="Microsoft YaHei Light" w:hAnsi="Microsoft YaHei Light" w:cs="Calibri"/>
          <w:b/>
          <w:sz w:val="20"/>
          <w:szCs w:val="20"/>
        </w:rPr>
      </w:pPr>
      <w:r w:rsidRPr="001974CE">
        <w:rPr>
          <w:rFonts w:ascii="Microsoft YaHei Light" w:eastAsia="Microsoft YaHei Light" w:hAnsi="Microsoft YaHei Light" w:cs="Calibri"/>
          <w:b/>
          <w:sz w:val="20"/>
          <w:szCs w:val="20"/>
        </w:rPr>
        <w:lastRenderedPageBreak/>
        <w:t>Toelichting Samenwerkingsovereenkomst Regio - Bedrijf</w:t>
      </w:r>
    </w:p>
    <w:p w14:paraId="2435BCBD" w14:textId="77777777" w:rsidR="00D341BD" w:rsidRPr="001974CE" w:rsidRDefault="00D341BD" w:rsidP="00D341BD">
      <w:pPr>
        <w:pStyle w:val="Geenafstand1"/>
        <w:jc w:val="both"/>
        <w:rPr>
          <w:rFonts w:ascii="Microsoft YaHei Light" w:eastAsia="Microsoft YaHei Light" w:hAnsi="Microsoft YaHei Light" w:cs="Calibri"/>
          <w:b/>
          <w:sz w:val="20"/>
          <w:szCs w:val="20"/>
        </w:rPr>
      </w:pPr>
    </w:p>
    <w:p w14:paraId="3C965F06" w14:textId="46423652" w:rsidR="00D341BD" w:rsidRPr="001974CE" w:rsidRDefault="00D341BD" w:rsidP="00D341BD">
      <w:pPr>
        <w:pStyle w:val="Geenafstand1"/>
        <w:jc w:val="both"/>
        <w:rPr>
          <w:rFonts w:ascii="Microsoft YaHei Light" w:eastAsia="Microsoft YaHei Light" w:hAnsi="Microsoft YaHei Light" w:cs="Calibri"/>
          <w:sz w:val="20"/>
          <w:szCs w:val="20"/>
        </w:rPr>
      </w:pPr>
      <w:r w:rsidRPr="001974CE">
        <w:rPr>
          <w:rFonts w:ascii="Microsoft YaHei Light" w:eastAsia="Microsoft YaHei Light" w:hAnsi="Microsoft YaHei Light" w:cs="Calibri"/>
          <w:sz w:val="20"/>
          <w:szCs w:val="20"/>
        </w:rPr>
        <w:t>Sterk Techniek</w:t>
      </w:r>
      <w:r w:rsidR="00414B29">
        <w:rPr>
          <w:rFonts w:ascii="Microsoft YaHei Light" w:eastAsia="Microsoft YaHei Light" w:hAnsi="Microsoft YaHei Light" w:cs="Calibri"/>
          <w:sz w:val="20"/>
          <w:szCs w:val="20"/>
        </w:rPr>
        <w:t>o</w:t>
      </w:r>
      <w:r w:rsidRPr="001974CE">
        <w:rPr>
          <w:rFonts w:ascii="Microsoft YaHei Light" w:eastAsia="Microsoft YaHei Light" w:hAnsi="Microsoft YaHei Light" w:cs="Calibri"/>
          <w:sz w:val="20"/>
          <w:szCs w:val="20"/>
        </w:rPr>
        <w:t xml:space="preserve">nderwijs zet in op versterkte samenwerking tussen het onderwijs en het bedrijfsleven. Het ministerie van OCW stelt hiervoor structureel 100 miljoen euro per jaar beschikbaar. </w:t>
      </w:r>
    </w:p>
    <w:p w14:paraId="6FC84424" w14:textId="77777777" w:rsidR="00D341BD" w:rsidRPr="001974CE" w:rsidRDefault="00D341BD" w:rsidP="00D341BD">
      <w:pPr>
        <w:pStyle w:val="Geenafstand1"/>
        <w:jc w:val="both"/>
        <w:rPr>
          <w:rFonts w:ascii="Microsoft YaHei Light" w:eastAsia="Microsoft YaHei Light" w:hAnsi="Microsoft YaHei Light" w:cs="Calibri"/>
          <w:sz w:val="20"/>
          <w:szCs w:val="20"/>
        </w:rPr>
      </w:pPr>
    </w:p>
    <w:p w14:paraId="70EB068C" w14:textId="6FBAC381" w:rsidR="00D341BD" w:rsidRPr="001974CE" w:rsidRDefault="00D341BD" w:rsidP="00D341BD">
      <w:pPr>
        <w:pStyle w:val="Geenafstand1"/>
        <w:jc w:val="both"/>
        <w:rPr>
          <w:rFonts w:ascii="Microsoft YaHei Light" w:eastAsia="Microsoft YaHei Light" w:hAnsi="Microsoft YaHei Light" w:cs="Calibri"/>
          <w:sz w:val="20"/>
          <w:szCs w:val="20"/>
        </w:rPr>
      </w:pPr>
      <w:r w:rsidRPr="001974CE">
        <w:rPr>
          <w:rFonts w:ascii="Microsoft YaHei Light" w:eastAsia="Microsoft YaHei Light" w:hAnsi="Microsoft YaHei Light" w:cs="Calibri"/>
          <w:sz w:val="20"/>
          <w:szCs w:val="20"/>
        </w:rPr>
        <w:t>Vmbo en mbo</w:t>
      </w:r>
      <w:r w:rsidR="00BD5152">
        <w:rPr>
          <w:rFonts w:ascii="Microsoft YaHei Light" w:eastAsia="Microsoft YaHei Light" w:hAnsi="Microsoft YaHei Light" w:cs="Calibri"/>
          <w:sz w:val="20"/>
          <w:szCs w:val="20"/>
        </w:rPr>
        <w:t>-</w:t>
      </w:r>
      <w:r w:rsidRPr="001974CE">
        <w:rPr>
          <w:rFonts w:ascii="Microsoft YaHei Light" w:eastAsia="Microsoft YaHei Light" w:hAnsi="Microsoft YaHei Light" w:cs="Calibri"/>
          <w:sz w:val="20"/>
          <w:szCs w:val="20"/>
        </w:rPr>
        <w:t>scholen werken samen met het bedrijfsleven aan plannen ter verbetering van het techniek onderwijs in het vmbo. Door co-creatie willen partijen uiteindelijk bereiken dat het technisch vmbo, kwalitatief en kwantitatief, bijdraagt aan een duurzaam evenwicht tussen vraag en aanbod op de technische arbeidsmarkt in de regio.</w:t>
      </w:r>
    </w:p>
    <w:p w14:paraId="0367113D" w14:textId="77777777" w:rsidR="00D341BD" w:rsidRPr="001974CE" w:rsidRDefault="00D341BD" w:rsidP="00D341BD">
      <w:pPr>
        <w:pStyle w:val="Geenafstand1"/>
        <w:jc w:val="both"/>
        <w:rPr>
          <w:rFonts w:ascii="Microsoft YaHei Light" w:eastAsia="Microsoft YaHei Light" w:hAnsi="Microsoft YaHei Light" w:cs="Calibri"/>
          <w:sz w:val="20"/>
          <w:szCs w:val="20"/>
        </w:rPr>
      </w:pPr>
    </w:p>
    <w:p w14:paraId="240D05B0" w14:textId="77777777" w:rsidR="00D341BD" w:rsidRPr="001974CE" w:rsidRDefault="00D341BD" w:rsidP="00D341BD">
      <w:pPr>
        <w:pStyle w:val="Geenafstand1"/>
        <w:jc w:val="both"/>
        <w:rPr>
          <w:rFonts w:ascii="Microsoft YaHei Light" w:eastAsia="Microsoft YaHei Light" w:hAnsi="Microsoft YaHei Light" w:cs="Calibri"/>
          <w:sz w:val="20"/>
          <w:szCs w:val="20"/>
        </w:rPr>
      </w:pPr>
      <w:r w:rsidRPr="001974CE">
        <w:rPr>
          <w:rFonts w:ascii="Microsoft YaHei Light" w:eastAsia="Microsoft YaHei Light" w:hAnsi="Microsoft YaHei Light" w:cs="Calibri"/>
          <w:sz w:val="20"/>
          <w:szCs w:val="20"/>
        </w:rPr>
        <w:t xml:space="preserve">Bedrijven krijgen door de samenwerking toegang tot nieuwe instroom van geïnspireerde en beter voorbereide jonge werknemers, leerlingen van divers niveau, nieuwe netwerken, potentiële promotie van werkwijzen en materialen en mogelijkheden om innovatie in het onderwijs in te brengen. Bij het realiseren van de plannen wordt 10% cofinanciering gevraagd van het bedrijfsleven om het commitment duidelijk te maken. </w:t>
      </w:r>
    </w:p>
    <w:p w14:paraId="229FF114" w14:textId="77777777" w:rsidR="00D341BD" w:rsidRPr="001974CE" w:rsidRDefault="00D341BD" w:rsidP="00D341BD">
      <w:pPr>
        <w:pStyle w:val="Geenafstand1"/>
        <w:jc w:val="both"/>
        <w:rPr>
          <w:rFonts w:ascii="Microsoft YaHei Light" w:eastAsia="Microsoft YaHei Light" w:hAnsi="Microsoft YaHei Light" w:cs="Calibri"/>
          <w:sz w:val="20"/>
          <w:szCs w:val="20"/>
        </w:rPr>
      </w:pPr>
    </w:p>
    <w:p w14:paraId="6CF05252" w14:textId="1587BC13" w:rsidR="00D341BD" w:rsidRPr="001974CE" w:rsidRDefault="00D341BD" w:rsidP="00D341BD">
      <w:pPr>
        <w:pStyle w:val="Geenafstand1"/>
        <w:jc w:val="both"/>
        <w:rPr>
          <w:rFonts w:ascii="Microsoft YaHei Light" w:eastAsia="Microsoft YaHei Light" w:hAnsi="Microsoft YaHei Light" w:cs="Calibri"/>
          <w:sz w:val="20"/>
          <w:szCs w:val="20"/>
        </w:rPr>
      </w:pPr>
      <w:r w:rsidRPr="001974CE">
        <w:rPr>
          <w:rFonts w:ascii="Microsoft YaHei Light" w:eastAsia="Microsoft YaHei Light" w:hAnsi="Microsoft YaHei Light" w:cs="Calibri"/>
          <w:sz w:val="20"/>
          <w:szCs w:val="20"/>
        </w:rPr>
        <w:t>De cofinanciering kan worden geleverd ‘in kind’ en/of cash. Door ondertekening van deze overeenkomst verplicht het bedrijf/de instelling zich tot het leveren van een bijdrage aan één of meerdere activiteiten tot minimaal het hierin opgenomen bedrag, c.q. de waarde van de ‘in kind’ inspanning. Uren ‘in kind’ worden gewaardeerd tegen een tarief van € 50 per uur</w:t>
      </w:r>
      <w:r w:rsidR="00BD5152">
        <w:rPr>
          <w:rFonts w:ascii="Microsoft YaHei Light" w:eastAsia="Microsoft YaHei Light" w:hAnsi="Microsoft YaHei Light" w:cs="Calibri"/>
          <w:sz w:val="20"/>
          <w:szCs w:val="20"/>
        </w:rPr>
        <w:t>.</w:t>
      </w:r>
      <w:r w:rsidRPr="001974CE">
        <w:rPr>
          <w:rFonts w:ascii="Microsoft YaHei Light" w:eastAsia="Microsoft YaHei Light" w:hAnsi="Microsoft YaHei Light" w:cs="Calibri"/>
          <w:sz w:val="20"/>
          <w:szCs w:val="20"/>
        </w:rPr>
        <w:t xml:space="preserve"> </w:t>
      </w:r>
      <w:r w:rsidR="00414B29">
        <w:rPr>
          <w:rFonts w:ascii="Microsoft YaHei Light" w:eastAsia="Microsoft YaHei Light" w:hAnsi="Microsoft YaHei Light" w:cs="Calibri"/>
          <w:sz w:val="20"/>
          <w:szCs w:val="20"/>
        </w:rPr>
        <w:t xml:space="preserve">Mocht het uurtarief afwijken dan wordt hiervoor een toelichting gevraagd. </w:t>
      </w:r>
    </w:p>
    <w:p w14:paraId="5A930D9F" w14:textId="77777777" w:rsidR="00D341BD" w:rsidRPr="001974CE" w:rsidRDefault="00D341BD" w:rsidP="00446BAB">
      <w:pPr>
        <w:pStyle w:val="Geenafstand1"/>
        <w:rPr>
          <w:rFonts w:ascii="Microsoft YaHei Light" w:eastAsia="Microsoft YaHei Light" w:hAnsi="Microsoft YaHei Light" w:cs="Calibri"/>
          <w:sz w:val="20"/>
          <w:szCs w:val="20"/>
        </w:rPr>
      </w:pPr>
    </w:p>
    <w:sectPr w:rsidR="00D341BD" w:rsidRPr="001974CE" w:rsidSect="000D0885">
      <w:footerReference w:type="default" r:id="rId9"/>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03514E" w14:textId="77777777" w:rsidR="00FD5771" w:rsidRDefault="00FD5771" w:rsidP="00B0679F">
      <w:pPr>
        <w:spacing w:after="0" w:line="240" w:lineRule="auto"/>
      </w:pPr>
      <w:r>
        <w:separator/>
      </w:r>
    </w:p>
  </w:endnote>
  <w:endnote w:type="continuationSeparator" w:id="0">
    <w:p w14:paraId="0201151C" w14:textId="77777777" w:rsidR="00FD5771" w:rsidRDefault="00FD5771" w:rsidP="00B06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Microsoft YaHei Light">
    <w:panose1 w:val="020B0502040204020203"/>
    <w:charset w:val="86"/>
    <w:family w:val="auto"/>
    <w:pitch w:val="variable"/>
    <w:sig w:usb0="A00002BF" w:usb1="28CF0010" w:usb2="00000016" w:usb3="00000000" w:csb0="0004000F" w:csb1="00000000"/>
  </w:font>
  <w:font w:name="NSimSun">
    <w:altName w:val="Arial Unicode MS"/>
    <w:charset w:val="86"/>
    <w:family w:val="modern"/>
    <w:pitch w:val="fixed"/>
    <w:sig w:usb0="00000283" w:usb1="288F0000" w:usb2="00000016" w:usb3="00000000" w:csb0="0004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4E3AC" w14:textId="241DF75B" w:rsidR="000D0885" w:rsidRPr="000D0885" w:rsidRDefault="00BD5152">
    <w:pPr>
      <w:pStyle w:val="Voettekst"/>
      <w:rPr>
        <w:sz w:val="16"/>
      </w:rPr>
    </w:pPr>
    <w:r>
      <w:rPr>
        <w:sz w:val="16"/>
      </w:rPr>
      <w:t>S</w:t>
    </w:r>
    <w:r w:rsidR="00B84491">
      <w:rPr>
        <w:sz w:val="16"/>
      </w:rPr>
      <w:t>amenwerkingsovereenkomst</w:t>
    </w:r>
    <w:r w:rsidR="0027408F">
      <w:rPr>
        <w:sz w:val="16"/>
      </w:rPr>
      <w:t xml:space="preserve"> school-bedrijf/instelling </w:t>
    </w:r>
    <w:r w:rsidR="008C65D7">
      <w:rPr>
        <w:sz w:val="16"/>
      </w:rPr>
      <w:tab/>
    </w:r>
    <w:r w:rsidR="00B84491">
      <w:rPr>
        <w:sz w:val="16"/>
      </w:rPr>
      <w:tab/>
    </w:r>
    <w:r w:rsidR="000D0885" w:rsidRPr="000D0885">
      <w:rPr>
        <w:sz w:val="16"/>
      </w:rPr>
      <w:t xml:space="preserve">Pagina </w:t>
    </w:r>
    <w:r w:rsidR="000D0885" w:rsidRPr="000D0885">
      <w:rPr>
        <w:sz w:val="16"/>
      </w:rPr>
      <w:fldChar w:fldCharType="begin"/>
    </w:r>
    <w:r w:rsidR="000D0885" w:rsidRPr="000D0885">
      <w:rPr>
        <w:sz w:val="16"/>
      </w:rPr>
      <w:instrText>PAGE   \* MERGEFORMAT</w:instrText>
    </w:r>
    <w:r w:rsidR="000D0885" w:rsidRPr="000D0885">
      <w:rPr>
        <w:sz w:val="16"/>
      </w:rPr>
      <w:fldChar w:fldCharType="separate"/>
    </w:r>
    <w:r w:rsidR="00CC643D">
      <w:rPr>
        <w:noProof/>
        <w:sz w:val="16"/>
      </w:rPr>
      <w:t>3</w:t>
    </w:r>
    <w:r w:rsidR="000D0885" w:rsidRPr="000D0885">
      <w:rPr>
        <w:sz w:val="16"/>
      </w:rPr>
      <w:fldChar w:fldCharType="end"/>
    </w:r>
    <w:r w:rsidR="000D0885" w:rsidRPr="000D0885">
      <w:rPr>
        <w:sz w:val="16"/>
      </w:rPr>
      <w:t>/</w:t>
    </w:r>
    <w:r>
      <w:rPr>
        <w:sz w:val="16"/>
      </w:rPr>
      <w:t>3</w:t>
    </w:r>
    <w:r w:rsidR="000D0885" w:rsidRPr="000D0885">
      <w:rPr>
        <w:sz w:val="16"/>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D9BC22" w14:textId="77777777" w:rsidR="00FD5771" w:rsidRDefault="00FD5771" w:rsidP="00B0679F">
      <w:pPr>
        <w:spacing w:after="0" w:line="240" w:lineRule="auto"/>
      </w:pPr>
      <w:r>
        <w:separator/>
      </w:r>
    </w:p>
  </w:footnote>
  <w:footnote w:type="continuationSeparator" w:id="0">
    <w:p w14:paraId="2F4DCC8E" w14:textId="77777777" w:rsidR="00FD5771" w:rsidRDefault="00FD5771" w:rsidP="00B0679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50F2E780"/>
    <w:lvl w:ilvl="0">
      <w:start w:val="1"/>
      <w:numFmt w:val="decimal"/>
      <w:lvlText w:val="%1."/>
      <w:lvlJc w:val="left"/>
      <w:pPr>
        <w:tabs>
          <w:tab w:val="num" w:pos="360"/>
        </w:tabs>
        <w:ind w:left="360" w:hanging="360"/>
      </w:pPr>
    </w:lvl>
  </w:abstractNum>
  <w:abstractNum w:abstractNumId="1">
    <w:nsid w:val="FFFFFF89"/>
    <w:multiLevelType w:val="singleLevel"/>
    <w:tmpl w:val="366635C6"/>
    <w:lvl w:ilvl="0">
      <w:start w:val="1"/>
      <w:numFmt w:val="bullet"/>
      <w:lvlText w:val=""/>
      <w:lvlJc w:val="left"/>
      <w:pPr>
        <w:tabs>
          <w:tab w:val="num" w:pos="360"/>
        </w:tabs>
        <w:ind w:left="360" w:hanging="360"/>
      </w:pPr>
      <w:rPr>
        <w:rFonts w:ascii="Symbol" w:hAnsi="Symbol" w:hint="default"/>
      </w:rPr>
    </w:lvl>
  </w:abstractNum>
  <w:abstractNum w:abstractNumId="2">
    <w:nsid w:val="029E0777"/>
    <w:multiLevelType w:val="hybridMultilevel"/>
    <w:tmpl w:val="247ACE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5B90F52"/>
    <w:multiLevelType w:val="hybridMultilevel"/>
    <w:tmpl w:val="EF120F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69C20EA"/>
    <w:multiLevelType w:val="hybridMultilevel"/>
    <w:tmpl w:val="CF2EB4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D365B0A"/>
    <w:multiLevelType w:val="hybridMultilevel"/>
    <w:tmpl w:val="8A3A62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E4C5DBB"/>
    <w:multiLevelType w:val="hybridMultilevel"/>
    <w:tmpl w:val="2438C6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73C475B"/>
    <w:multiLevelType w:val="hybridMultilevel"/>
    <w:tmpl w:val="6B7264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3A0505DC"/>
    <w:multiLevelType w:val="hybridMultilevel"/>
    <w:tmpl w:val="FE908A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D7F60E6"/>
    <w:multiLevelType w:val="hybridMultilevel"/>
    <w:tmpl w:val="206423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491D28B5"/>
    <w:multiLevelType w:val="hybridMultilevel"/>
    <w:tmpl w:val="DBFE2C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4C7B4DE2"/>
    <w:multiLevelType w:val="hybridMultilevel"/>
    <w:tmpl w:val="2B4088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514F159E"/>
    <w:multiLevelType w:val="hybridMultilevel"/>
    <w:tmpl w:val="109C98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574A795A"/>
    <w:multiLevelType w:val="hybridMultilevel"/>
    <w:tmpl w:val="88F6E02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nsid w:val="5BAA5A5E"/>
    <w:multiLevelType w:val="hybridMultilevel"/>
    <w:tmpl w:val="05A024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5D967DDA"/>
    <w:multiLevelType w:val="hybridMultilevel"/>
    <w:tmpl w:val="C66A43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60A73C71"/>
    <w:multiLevelType w:val="hybridMultilevel"/>
    <w:tmpl w:val="0072700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63810871"/>
    <w:multiLevelType w:val="hybridMultilevel"/>
    <w:tmpl w:val="2C6486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7C715C4A"/>
    <w:multiLevelType w:val="hybridMultilevel"/>
    <w:tmpl w:val="AF864D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3"/>
  </w:num>
  <w:num w:numId="4">
    <w:abstractNumId w:val="7"/>
  </w:num>
  <w:num w:numId="5">
    <w:abstractNumId w:val="11"/>
  </w:num>
  <w:num w:numId="6">
    <w:abstractNumId w:val="4"/>
  </w:num>
  <w:num w:numId="7">
    <w:abstractNumId w:val="15"/>
  </w:num>
  <w:num w:numId="8">
    <w:abstractNumId w:val="14"/>
  </w:num>
  <w:num w:numId="9">
    <w:abstractNumId w:val="6"/>
  </w:num>
  <w:num w:numId="10">
    <w:abstractNumId w:val="13"/>
  </w:num>
  <w:num w:numId="11">
    <w:abstractNumId w:val="8"/>
  </w:num>
  <w:num w:numId="12">
    <w:abstractNumId w:val="17"/>
  </w:num>
  <w:num w:numId="13">
    <w:abstractNumId w:val="9"/>
  </w:num>
  <w:num w:numId="14">
    <w:abstractNumId w:val="12"/>
  </w:num>
  <w:num w:numId="15">
    <w:abstractNumId w:val="2"/>
  </w:num>
  <w:num w:numId="16">
    <w:abstractNumId w:val="10"/>
  </w:num>
  <w:num w:numId="17">
    <w:abstractNumId w:val="18"/>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5E4"/>
    <w:rsid w:val="000040DF"/>
    <w:rsid w:val="00012B94"/>
    <w:rsid w:val="00025E16"/>
    <w:rsid w:val="00036996"/>
    <w:rsid w:val="0005210E"/>
    <w:rsid w:val="00052C81"/>
    <w:rsid w:val="00081683"/>
    <w:rsid w:val="0008278C"/>
    <w:rsid w:val="00085A71"/>
    <w:rsid w:val="0009440F"/>
    <w:rsid w:val="000953E8"/>
    <w:rsid w:val="000A1DCB"/>
    <w:rsid w:val="000A486E"/>
    <w:rsid w:val="000B1E21"/>
    <w:rsid w:val="000B32EB"/>
    <w:rsid w:val="000D0885"/>
    <w:rsid w:val="000E0424"/>
    <w:rsid w:val="00110F35"/>
    <w:rsid w:val="001209DC"/>
    <w:rsid w:val="00122640"/>
    <w:rsid w:val="001402C9"/>
    <w:rsid w:val="00151CE2"/>
    <w:rsid w:val="00156BD8"/>
    <w:rsid w:val="0016751C"/>
    <w:rsid w:val="0017154E"/>
    <w:rsid w:val="001974CE"/>
    <w:rsid w:val="001E4ACF"/>
    <w:rsid w:val="001F002D"/>
    <w:rsid w:val="00220C1D"/>
    <w:rsid w:val="002320E1"/>
    <w:rsid w:val="002529B3"/>
    <w:rsid w:val="00252F20"/>
    <w:rsid w:val="002552AB"/>
    <w:rsid w:val="00265ABC"/>
    <w:rsid w:val="0027408F"/>
    <w:rsid w:val="002A1A88"/>
    <w:rsid w:val="002E740F"/>
    <w:rsid w:val="002E7532"/>
    <w:rsid w:val="002F2869"/>
    <w:rsid w:val="002F4FB4"/>
    <w:rsid w:val="00340D5F"/>
    <w:rsid w:val="003569CC"/>
    <w:rsid w:val="0037729E"/>
    <w:rsid w:val="00381F4A"/>
    <w:rsid w:val="003C6B0E"/>
    <w:rsid w:val="003D3F47"/>
    <w:rsid w:val="003D430A"/>
    <w:rsid w:val="003D611E"/>
    <w:rsid w:val="003D6E4B"/>
    <w:rsid w:val="003F3B46"/>
    <w:rsid w:val="003F72A4"/>
    <w:rsid w:val="00413F1B"/>
    <w:rsid w:val="00414B29"/>
    <w:rsid w:val="00446BAB"/>
    <w:rsid w:val="00473773"/>
    <w:rsid w:val="00482571"/>
    <w:rsid w:val="00493A44"/>
    <w:rsid w:val="004A213C"/>
    <w:rsid w:val="004A2BA6"/>
    <w:rsid w:val="004D3282"/>
    <w:rsid w:val="004E5403"/>
    <w:rsid w:val="004F0F63"/>
    <w:rsid w:val="004F4ABC"/>
    <w:rsid w:val="004F6144"/>
    <w:rsid w:val="004F7148"/>
    <w:rsid w:val="005317E9"/>
    <w:rsid w:val="00551319"/>
    <w:rsid w:val="00566732"/>
    <w:rsid w:val="005720A3"/>
    <w:rsid w:val="00572832"/>
    <w:rsid w:val="0058046E"/>
    <w:rsid w:val="005D3F2F"/>
    <w:rsid w:val="005D74D3"/>
    <w:rsid w:val="0062130B"/>
    <w:rsid w:val="00665363"/>
    <w:rsid w:val="0068190E"/>
    <w:rsid w:val="006A7010"/>
    <w:rsid w:val="006B18FE"/>
    <w:rsid w:val="006E2AF6"/>
    <w:rsid w:val="006E6340"/>
    <w:rsid w:val="006F151F"/>
    <w:rsid w:val="006F514D"/>
    <w:rsid w:val="00701D47"/>
    <w:rsid w:val="00720A4D"/>
    <w:rsid w:val="007577A9"/>
    <w:rsid w:val="0076069F"/>
    <w:rsid w:val="00761815"/>
    <w:rsid w:val="00762C4E"/>
    <w:rsid w:val="0076334A"/>
    <w:rsid w:val="007639FA"/>
    <w:rsid w:val="00780F60"/>
    <w:rsid w:val="0078329B"/>
    <w:rsid w:val="007843CF"/>
    <w:rsid w:val="007A755E"/>
    <w:rsid w:val="007B3F4D"/>
    <w:rsid w:val="007B7669"/>
    <w:rsid w:val="007C01B6"/>
    <w:rsid w:val="007C3B5E"/>
    <w:rsid w:val="00810438"/>
    <w:rsid w:val="00816364"/>
    <w:rsid w:val="00832E65"/>
    <w:rsid w:val="00833C44"/>
    <w:rsid w:val="00833D04"/>
    <w:rsid w:val="00846F66"/>
    <w:rsid w:val="00860EA6"/>
    <w:rsid w:val="00871163"/>
    <w:rsid w:val="008C4467"/>
    <w:rsid w:val="008C65D7"/>
    <w:rsid w:val="008D3750"/>
    <w:rsid w:val="008D7B28"/>
    <w:rsid w:val="009128F5"/>
    <w:rsid w:val="00915DBA"/>
    <w:rsid w:val="009463C0"/>
    <w:rsid w:val="00966C6B"/>
    <w:rsid w:val="00975000"/>
    <w:rsid w:val="0097669C"/>
    <w:rsid w:val="00983FA6"/>
    <w:rsid w:val="00997725"/>
    <w:rsid w:val="009A1DCF"/>
    <w:rsid w:val="009D3A67"/>
    <w:rsid w:val="009F4534"/>
    <w:rsid w:val="00A2561B"/>
    <w:rsid w:val="00A3152C"/>
    <w:rsid w:val="00A5080C"/>
    <w:rsid w:val="00A6406B"/>
    <w:rsid w:val="00A870D5"/>
    <w:rsid w:val="00A94442"/>
    <w:rsid w:val="00A97CC4"/>
    <w:rsid w:val="00AB2E8B"/>
    <w:rsid w:val="00AC7511"/>
    <w:rsid w:val="00AE00BA"/>
    <w:rsid w:val="00AF6CF2"/>
    <w:rsid w:val="00B0679F"/>
    <w:rsid w:val="00B1562B"/>
    <w:rsid w:val="00B157EA"/>
    <w:rsid w:val="00B60FC6"/>
    <w:rsid w:val="00B629B9"/>
    <w:rsid w:val="00B7196F"/>
    <w:rsid w:val="00B84491"/>
    <w:rsid w:val="00B85A03"/>
    <w:rsid w:val="00B94A3C"/>
    <w:rsid w:val="00BC2609"/>
    <w:rsid w:val="00BC2886"/>
    <w:rsid w:val="00BD5152"/>
    <w:rsid w:val="00BD7095"/>
    <w:rsid w:val="00BE764F"/>
    <w:rsid w:val="00C07BDF"/>
    <w:rsid w:val="00C324FF"/>
    <w:rsid w:val="00C35826"/>
    <w:rsid w:val="00C4034D"/>
    <w:rsid w:val="00C6076C"/>
    <w:rsid w:val="00C905E4"/>
    <w:rsid w:val="00C968B1"/>
    <w:rsid w:val="00CC643D"/>
    <w:rsid w:val="00CD698F"/>
    <w:rsid w:val="00CF1A89"/>
    <w:rsid w:val="00D24581"/>
    <w:rsid w:val="00D341BD"/>
    <w:rsid w:val="00D41196"/>
    <w:rsid w:val="00D42177"/>
    <w:rsid w:val="00D43AE6"/>
    <w:rsid w:val="00D60BF2"/>
    <w:rsid w:val="00D617B8"/>
    <w:rsid w:val="00D63871"/>
    <w:rsid w:val="00D72FF2"/>
    <w:rsid w:val="00D9364A"/>
    <w:rsid w:val="00DA17E1"/>
    <w:rsid w:val="00DB254E"/>
    <w:rsid w:val="00DB35AD"/>
    <w:rsid w:val="00DB4D65"/>
    <w:rsid w:val="00DC1D36"/>
    <w:rsid w:val="00DE134E"/>
    <w:rsid w:val="00DE29E6"/>
    <w:rsid w:val="00E00C25"/>
    <w:rsid w:val="00E220DD"/>
    <w:rsid w:val="00E31F2B"/>
    <w:rsid w:val="00E547BB"/>
    <w:rsid w:val="00E56664"/>
    <w:rsid w:val="00E56B9D"/>
    <w:rsid w:val="00E66D67"/>
    <w:rsid w:val="00E7475B"/>
    <w:rsid w:val="00E74827"/>
    <w:rsid w:val="00EA5CE6"/>
    <w:rsid w:val="00EB243F"/>
    <w:rsid w:val="00EB76EC"/>
    <w:rsid w:val="00ED47DE"/>
    <w:rsid w:val="00EE55C1"/>
    <w:rsid w:val="00EF0C03"/>
    <w:rsid w:val="00F2084C"/>
    <w:rsid w:val="00F37400"/>
    <w:rsid w:val="00F50786"/>
    <w:rsid w:val="00F51FE1"/>
    <w:rsid w:val="00F54CA8"/>
    <w:rsid w:val="00F759A8"/>
    <w:rsid w:val="00FC6967"/>
    <w:rsid w:val="00FD5771"/>
    <w:rsid w:val="00FF2C8F"/>
    <w:rsid w:val="00FF385C"/>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06BB265"/>
  <w14:defaultImageDpi w14:val="330"/>
  <w15:docId w15:val="{A35956C3-8790-48FC-954E-C6E5596E2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nl-NL" w:eastAsia="nl-NL" w:bidi="ar-SA"/>
      </w:rPr>
    </w:rPrDefault>
    <w:pPrDefault/>
  </w:docDefaults>
  <w:latentStyles w:defLockedState="0" w:defUIPriority="0" w:defSemiHidden="0" w:defUnhideWhenUsed="0" w:defQFormat="0" w:count="382">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ard">
    <w:name w:val="Normal"/>
    <w:qFormat/>
    <w:rsid w:val="002F2869"/>
    <w:pPr>
      <w:spacing w:after="200" w:line="276" w:lineRule="auto"/>
    </w:pPr>
    <w:rPr>
      <w:rFonts w:eastAsia="Times New Roman"/>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Geenafstand1">
    <w:name w:val="Geen afstand1"/>
    <w:rsid w:val="00C905E4"/>
    <w:rPr>
      <w:rFonts w:eastAsia="Times New Roman"/>
      <w:sz w:val="22"/>
      <w:szCs w:val="22"/>
      <w:lang w:eastAsia="en-US"/>
    </w:rPr>
  </w:style>
  <w:style w:type="paragraph" w:styleId="Ballontekst">
    <w:name w:val="Balloon Text"/>
    <w:basedOn w:val="Standaard"/>
    <w:link w:val="BallontekstTeken"/>
    <w:semiHidden/>
    <w:rsid w:val="009D3A67"/>
    <w:pPr>
      <w:spacing w:after="0" w:line="240" w:lineRule="auto"/>
    </w:pPr>
    <w:rPr>
      <w:rFonts w:ascii="Tahoma" w:hAnsi="Tahoma" w:cs="Tahoma"/>
      <w:sz w:val="16"/>
      <w:szCs w:val="16"/>
    </w:rPr>
  </w:style>
  <w:style w:type="character" w:customStyle="1" w:styleId="BallontekstTeken">
    <w:name w:val="Ballontekst Teken"/>
    <w:link w:val="Ballontekst"/>
    <w:semiHidden/>
    <w:locked/>
    <w:rsid w:val="009D3A67"/>
    <w:rPr>
      <w:rFonts w:ascii="Tahoma" w:hAnsi="Tahoma" w:cs="Tahoma"/>
      <w:sz w:val="16"/>
      <w:szCs w:val="16"/>
    </w:rPr>
  </w:style>
  <w:style w:type="paragraph" w:styleId="Voetnoottekst">
    <w:name w:val="footnote text"/>
    <w:basedOn w:val="Standaard"/>
    <w:link w:val="VoetnoottekstTeken"/>
    <w:semiHidden/>
    <w:rsid w:val="00B0679F"/>
    <w:pPr>
      <w:spacing w:after="0" w:line="240" w:lineRule="auto"/>
    </w:pPr>
    <w:rPr>
      <w:sz w:val="20"/>
      <w:szCs w:val="20"/>
    </w:rPr>
  </w:style>
  <w:style w:type="character" w:customStyle="1" w:styleId="VoetnoottekstTeken">
    <w:name w:val="Voetnoottekst Teken"/>
    <w:link w:val="Voetnoottekst"/>
    <w:semiHidden/>
    <w:locked/>
    <w:rsid w:val="00B0679F"/>
    <w:rPr>
      <w:rFonts w:cs="Times New Roman"/>
      <w:sz w:val="20"/>
      <w:szCs w:val="20"/>
    </w:rPr>
  </w:style>
  <w:style w:type="character" w:styleId="Voetnootmarkering">
    <w:name w:val="footnote reference"/>
    <w:semiHidden/>
    <w:rsid w:val="00B0679F"/>
    <w:rPr>
      <w:rFonts w:cs="Times New Roman"/>
      <w:vertAlign w:val="superscript"/>
    </w:rPr>
  </w:style>
  <w:style w:type="paragraph" w:styleId="Bijschrift">
    <w:name w:val="caption"/>
    <w:basedOn w:val="Standaard"/>
    <w:next w:val="Standaard"/>
    <w:qFormat/>
    <w:rsid w:val="00BC2886"/>
    <w:pPr>
      <w:spacing w:line="240" w:lineRule="auto"/>
    </w:pPr>
    <w:rPr>
      <w:i/>
      <w:iCs/>
      <w:color w:val="1F497D"/>
      <w:sz w:val="18"/>
      <w:szCs w:val="18"/>
    </w:rPr>
  </w:style>
  <w:style w:type="paragraph" w:styleId="Documentstructuur">
    <w:name w:val="Document Map"/>
    <w:basedOn w:val="Standaard"/>
    <w:link w:val="DocumentstructuurTeken"/>
    <w:semiHidden/>
    <w:rsid w:val="00871163"/>
    <w:pPr>
      <w:shd w:val="clear" w:color="auto" w:fill="000080"/>
    </w:pPr>
    <w:rPr>
      <w:rFonts w:ascii="Tahoma" w:hAnsi="Tahoma" w:cs="Tahoma"/>
      <w:sz w:val="20"/>
      <w:szCs w:val="20"/>
    </w:rPr>
  </w:style>
  <w:style w:type="character" w:customStyle="1" w:styleId="DocumentstructuurTeken">
    <w:name w:val="Documentstructuur Teken"/>
    <w:link w:val="Documentstructuur"/>
    <w:semiHidden/>
    <w:locked/>
    <w:rPr>
      <w:rFonts w:ascii="Times New Roman" w:hAnsi="Times New Roman" w:cs="Times New Roman"/>
      <w:sz w:val="2"/>
      <w:lang w:val="nl-NL" w:eastAsia="x-none"/>
    </w:rPr>
  </w:style>
  <w:style w:type="paragraph" w:customStyle="1" w:styleId="Kleurrijkelijst-accent11">
    <w:name w:val="Kleurrijke lijst - accent 11"/>
    <w:basedOn w:val="Standaard"/>
    <w:uiPriority w:val="34"/>
    <w:qFormat/>
    <w:rsid w:val="00833C44"/>
    <w:pPr>
      <w:ind w:left="708"/>
    </w:pPr>
  </w:style>
  <w:style w:type="table" w:styleId="Tabelraster">
    <w:name w:val="Table Grid"/>
    <w:basedOn w:val="Standaardtabel"/>
    <w:locked/>
    <w:rsid w:val="00833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emiddeldraster21">
    <w:name w:val="Gemiddeld raster 21"/>
    <w:uiPriority w:val="1"/>
    <w:qFormat/>
    <w:rsid w:val="00F51FE1"/>
    <w:rPr>
      <w:rFonts w:cs="Times New Roman"/>
      <w:sz w:val="22"/>
      <w:szCs w:val="22"/>
      <w:lang w:eastAsia="en-US"/>
    </w:rPr>
  </w:style>
  <w:style w:type="paragraph" w:styleId="Lijstalinea">
    <w:name w:val="List Paragraph"/>
    <w:basedOn w:val="Standaard"/>
    <w:uiPriority w:val="72"/>
    <w:qFormat/>
    <w:rsid w:val="00E547BB"/>
    <w:pPr>
      <w:ind w:left="708"/>
    </w:pPr>
  </w:style>
  <w:style w:type="paragraph" w:styleId="Koptekst">
    <w:name w:val="header"/>
    <w:basedOn w:val="Standaard"/>
    <w:link w:val="KoptekstTeken"/>
    <w:rsid w:val="000D0885"/>
    <w:pPr>
      <w:tabs>
        <w:tab w:val="center" w:pos="4536"/>
        <w:tab w:val="right" w:pos="9072"/>
      </w:tabs>
    </w:pPr>
  </w:style>
  <w:style w:type="character" w:customStyle="1" w:styleId="KoptekstTeken">
    <w:name w:val="Koptekst Teken"/>
    <w:link w:val="Koptekst"/>
    <w:rsid w:val="000D0885"/>
    <w:rPr>
      <w:rFonts w:eastAsia="Times New Roman"/>
      <w:sz w:val="22"/>
      <w:szCs w:val="22"/>
      <w:lang w:eastAsia="en-US"/>
    </w:rPr>
  </w:style>
  <w:style w:type="paragraph" w:styleId="Voettekst">
    <w:name w:val="footer"/>
    <w:basedOn w:val="Standaard"/>
    <w:link w:val="VoettekstTeken"/>
    <w:uiPriority w:val="99"/>
    <w:rsid w:val="000D0885"/>
    <w:pPr>
      <w:tabs>
        <w:tab w:val="center" w:pos="4536"/>
        <w:tab w:val="right" w:pos="9072"/>
      </w:tabs>
    </w:pPr>
  </w:style>
  <w:style w:type="character" w:customStyle="1" w:styleId="VoettekstTeken">
    <w:name w:val="Voettekst Teken"/>
    <w:link w:val="Voettekst"/>
    <w:uiPriority w:val="99"/>
    <w:rsid w:val="000D0885"/>
    <w:rPr>
      <w:rFonts w:eastAsia="Times New Roman"/>
      <w:sz w:val="22"/>
      <w:szCs w:val="22"/>
      <w:lang w:eastAsia="en-US"/>
    </w:rPr>
  </w:style>
  <w:style w:type="character" w:styleId="Hyperlink">
    <w:name w:val="Hyperlink"/>
    <w:uiPriority w:val="99"/>
    <w:unhideWhenUsed/>
    <w:rsid w:val="00BC2609"/>
    <w:rPr>
      <w:color w:val="0000FF"/>
      <w:u w:val="single"/>
    </w:rPr>
  </w:style>
  <w:style w:type="character" w:customStyle="1" w:styleId="UnresolvedMention">
    <w:name w:val="Unresolved Mention"/>
    <w:uiPriority w:val="99"/>
    <w:semiHidden/>
    <w:unhideWhenUsed/>
    <w:rsid w:val="008C65D7"/>
    <w:rPr>
      <w:color w:val="808080"/>
      <w:shd w:val="clear" w:color="auto" w:fill="E6E6E6"/>
    </w:rPr>
  </w:style>
  <w:style w:type="paragraph" w:customStyle="1" w:styleId="section-blockintro">
    <w:name w:val="section-block__intro"/>
    <w:basedOn w:val="Standaard"/>
    <w:rsid w:val="00012B94"/>
    <w:pPr>
      <w:spacing w:before="100" w:beforeAutospacing="1" w:after="100" w:afterAutospacing="1" w:line="240" w:lineRule="auto"/>
    </w:pPr>
    <w:rPr>
      <w:rFonts w:ascii="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5">
                              <w:marLeft w:val="225"/>
                              <w:marRight w:val="0"/>
                              <w:marTop w:val="60"/>
                              <w:marBottom w:val="60"/>
                              <w:divBdr>
                                <w:top w:val="none" w:sz="0" w:space="0" w:color="auto"/>
                                <w:left w:val="none" w:sz="0" w:space="0" w:color="auto"/>
                                <w:bottom w:val="none" w:sz="0" w:space="0" w:color="auto"/>
                                <w:right w:val="none" w:sz="0" w:space="0" w:color="auto"/>
                              </w:divBdr>
                            </w:div>
                            <w:div w:id="6">
                              <w:marLeft w:val="225"/>
                              <w:marRight w:val="0"/>
                              <w:marTop w:val="60"/>
                              <w:marBottom w:val="60"/>
                              <w:divBdr>
                                <w:top w:val="none" w:sz="0" w:space="0" w:color="auto"/>
                                <w:left w:val="none" w:sz="0" w:space="0" w:color="auto"/>
                                <w:bottom w:val="none" w:sz="0" w:space="0" w:color="auto"/>
                                <w:right w:val="none" w:sz="0" w:space="0" w:color="auto"/>
                              </w:divBdr>
                            </w:div>
                            <w:div w:id="7">
                              <w:marLeft w:val="225"/>
                              <w:marRight w:val="0"/>
                              <w:marTop w:val="60"/>
                              <w:marBottom w:val="60"/>
                              <w:divBdr>
                                <w:top w:val="none" w:sz="0" w:space="0" w:color="auto"/>
                                <w:left w:val="none" w:sz="0" w:space="0" w:color="auto"/>
                                <w:bottom w:val="none" w:sz="0" w:space="0" w:color="auto"/>
                                <w:right w:val="none" w:sz="0" w:space="0" w:color="auto"/>
                              </w:divBdr>
                            </w:div>
                            <w:div w:id="9">
                              <w:marLeft w:val="225"/>
                              <w:marRight w:val="0"/>
                              <w:marTop w:val="60"/>
                              <w:marBottom w:val="60"/>
                              <w:divBdr>
                                <w:top w:val="none" w:sz="0" w:space="0" w:color="auto"/>
                                <w:left w:val="none" w:sz="0" w:space="0" w:color="auto"/>
                                <w:bottom w:val="none" w:sz="0" w:space="0" w:color="auto"/>
                                <w:right w:val="none" w:sz="0" w:space="0" w:color="auto"/>
                              </w:divBdr>
                            </w:div>
                            <w:div w:id="11">
                              <w:marLeft w:val="225"/>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9562157">
      <w:bodyDiv w:val="1"/>
      <w:marLeft w:val="0"/>
      <w:marRight w:val="0"/>
      <w:marTop w:val="0"/>
      <w:marBottom w:val="0"/>
      <w:divBdr>
        <w:top w:val="none" w:sz="0" w:space="0" w:color="auto"/>
        <w:left w:val="none" w:sz="0" w:space="0" w:color="auto"/>
        <w:bottom w:val="none" w:sz="0" w:space="0" w:color="auto"/>
        <w:right w:val="none" w:sz="0" w:space="0" w:color="auto"/>
      </w:divBdr>
    </w:div>
    <w:div w:id="246302970">
      <w:bodyDiv w:val="1"/>
      <w:marLeft w:val="0"/>
      <w:marRight w:val="0"/>
      <w:marTop w:val="0"/>
      <w:marBottom w:val="0"/>
      <w:divBdr>
        <w:top w:val="none" w:sz="0" w:space="0" w:color="auto"/>
        <w:left w:val="none" w:sz="0" w:space="0" w:color="auto"/>
        <w:bottom w:val="none" w:sz="0" w:space="0" w:color="auto"/>
        <w:right w:val="none" w:sz="0" w:space="0" w:color="auto"/>
      </w:divBdr>
    </w:div>
    <w:div w:id="890192169">
      <w:bodyDiv w:val="1"/>
      <w:marLeft w:val="0"/>
      <w:marRight w:val="0"/>
      <w:marTop w:val="0"/>
      <w:marBottom w:val="0"/>
      <w:divBdr>
        <w:top w:val="none" w:sz="0" w:space="0" w:color="auto"/>
        <w:left w:val="none" w:sz="0" w:space="0" w:color="auto"/>
        <w:bottom w:val="none" w:sz="0" w:space="0" w:color="auto"/>
        <w:right w:val="none" w:sz="0" w:space="0" w:color="auto"/>
      </w:divBdr>
    </w:div>
    <w:div w:id="171076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Aangepast 5">
      <a:dk1>
        <a:sysClr val="windowText" lastClr="000000"/>
      </a:dk1>
      <a:lt1>
        <a:sysClr val="window" lastClr="FFFFFF"/>
      </a:lt1>
      <a:dk2>
        <a:srgbClr val="39302A"/>
      </a:dk2>
      <a:lt2>
        <a:srgbClr val="E5DEDB"/>
      </a:lt2>
      <a:accent1>
        <a:srgbClr val="6D5EAE"/>
      </a:accent1>
      <a:accent2>
        <a:srgbClr val="5D4F9C"/>
      </a:accent2>
      <a:accent3>
        <a:srgbClr val="A79ECE"/>
      </a:accent3>
      <a:accent4>
        <a:srgbClr val="7061AF"/>
      </a:accent4>
      <a:accent5>
        <a:srgbClr val="F8931D"/>
      </a:accent5>
      <a:accent6>
        <a:srgbClr val="F8931D"/>
      </a:accent6>
      <a:hlink>
        <a:srgbClr val="EC7016"/>
      </a:hlink>
      <a:folHlink>
        <a:srgbClr val="A79ECE"/>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77AF6-A3E4-974A-96D6-7238B7F85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618</Words>
  <Characters>3403</Characters>
  <Application>Microsoft Macintosh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Dienst Ruimtelijke Ordening</Company>
  <LinksUpToDate>false</LinksUpToDate>
  <CharactersWithSpaces>4013</CharactersWithSpaces>
  <SharedDoc>false</SharedDoc>
  <HLinks>
    <vt:vector size="6" baseType="variant">
      <vt:variant>
        <vt:i4>3014715</vt:i4>
      </vt:variant>
      <vt:variant>
        <vt:i4>0</vt:i4>
      </vt:variant>
      <vt:variant>
        <vt:i4>0</vt:i4>
      </vt:variant>
      <vt:variant>
        <vt:i4>5</vt:i4>
      </vt:variant>
      <vt:variant>
        <vt:lpwstr>http://www.sterkonderwijs.com/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Koen, Ronald</dc:creator>
  <cp:keywords/>
  <cp:lastModifiedBy>Microsoft Office-gebruiker</cp:lastModifiedBy>
  <cp:revision>2</cp:revision>
  <cp:lastPrinted>2019-02-01T17:48:00Z</cp:lastPrinted>
  <dcterms:created xsi:type="dcterms:W3CDTF">2019-03-14T18:03:00Z</dcterms:created>
  <dcterms:modified xsi:type="dcterms:W3CDTF">2019-03-14T18:03:00Z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EmailStoreID0">
    <vt:lpwstr>0000000038A1BB1005E5101AA1BB08002B2A56C20000454D534D44422E444C4C00000000000000001B55FA20AA6611CD9BC800AA002FC45A0C0000004E2E47726F656E40546563686E69736368636F6C6C65676576656C73656E2E6E6C002F6F3D45786368616E67654C6162732F6F753D45786368616E67652041646D696E6</vt:lpwstr>
  </property>
  <property fmtid="{D5CDD505-2E9C-101B-9397-08002B2CF9AE}" pid="4" name="_EmailStoreID1">
    <vt:lpwstr>973747261746976652047726F7570202846594449424F484632335350444C54292F636E3D526563697069656E74732F636E3D32396130333238333434356234313961396161633031313833613734613139392D4E2E47726F656E00E94632F45600000002000000100000004E002E00470072006F0065006E00400054006500</vt:lpwstr>
  </property>
  <property fmtid="{D5CDD505-2E9C-101B-9397-08002B2CF9AE}" pid="5" name="_EmailStoreID2">
    <vt:lpwstr>630068006E00690073006300680063006F006C006C00650067006500760065006C00730065006E002E006E006C0000000000</vt:lpwstr>
  </property>
  <property fmtid="{D5CDD505-2E9C-101B-9397-08002B2CF9AE}" pid="6" name="ContentTypeId">
    <vt:lpwstr>0x010100E8F1914508A190448C9B4EA36D54D0CB</vt:lpwstr>
  </property>
</Properties>
</file>